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160" w:vertAnchor="page" w:horzAnchor="margin" w:tblpXSpec="center" w:tblpY="953"/>
        <w:tblW w:w="15834" w:type="dxa"/>
        <w:tblLayout w:type="fixed"/>
        <w:tblLook w:val="0400" w:firstRow="0" w:lastRow="0" w:firstColumn="0" w:lastColumn="0" w:noHBand="0" w:noVBand="1"/>
      </w:tblPr>
      <w:tblGrid>
        <w:gridCol w:w="6946"/>
        <w:gridCol w:w="8888"/>
      </w:tblGrid>
      <w:tr w:rsidR="008A5528" w:rsidRPr="00C403C5" w:rsidTr="008A5528">
        <w:trPr>
          <w:trHeight w:val="1216"/>
        </w:trPr>
        <w:tc>
          <w:tcPr>
            <w:tcW w:w="6946" w:type="dxa"/>
          </w:tcPr>
          <w:p w:rsidR="008A5528" w:rsidRPr="00C403C5" w:rsidRDefault="008A5528" w:rsidP="008A5528">
            <w:pPr>
              <w:spacing w:line="276" w:lineRule="auto"/>
              <w:jc w:val="center"/>
              <w:rPr>
                <w:sz w:val="26"/>
                <w:szCs w:val="26"/>
              </w:rPr>
            </w:pPr>
            <w:r w:rsidRPr="00C403C5">
              <w:rPr>
                <w:sz w:val="26"/>
                <w:szCs w:val="26"/>
              </w:rPr>
              <w:t>UBND THÀNH PHỐ ĐÔNG TRIỀU</w:t>
            </w:r>
          </w:p>
          <w:p w:rsidR="008A5528" w:rsidRPr="00C403C5" w:rsidRDefault="008A5528" w:rsidP="008A5528">
            <w:pPr>
              <w:spacing w:line="276" w:lineRule="auto"/>
              <w:jc w:val="center"/>
              <w:rPr>
                <w:b/>
                <w:sz w:val="26"/>
                <w:szCs w:val="26"/>
              </w:rPr>
            </w:pPr>
            <w:r w:rsidRPr="00C403C5">
              <w:rPr>
                <w:b/>
                <w:sz w:val="26"/>
                <w:szCs w:val="26"/>
              </w:rPr>
              <w:t>TRƯỜNG THCS HỒNG THÁI ĐÔNG</w:t>
            </w:r>
          </w:p>
          <w:p w:rsidR="008A5528" w:rsidRPr="00C403C5" w:rsidRDefault="008A5528" w:rsidP="008A5528">
            <w:pPr>
              <w:spacing w:line="276" w:lineRule="auto"/>
              <w:jc w:val="center"/>
              <w:rPr>
                <w:b/>
                <w:sz w:val="26"/>
                <w:szCs w:val="26"/>
              </w:rPr>
            </w:pPr>
            <w:r w:rsidRPr="00C403C5">
              <w:rPr>
                <w:noProof/>
                <w:sz w:val="26"/>
                <w:szCs w:val="26"/>
                <w:lang w:eastAsia="ko-KR"/>
              </w:rPr>
              <mc:AlternateContent>
                <mc:Choice Requires="wps">
                  <w:drawing>
                    <wp:anchor distT="4294967294" distB="4294967294" distL="114300" distR="114300" simplePos="0" relativeHeight="251677696" behindDoc="0" locked="0" layoutInCell="1" allowOverlap="1" wp14:anchorId="77428F55" wp14:editId="4F81A7EA">
                      <wp:simplePos x="0" y="0"/>
                      <wp:positionH relativeFrom="column">
                        <wp:posOffset>1219200</wp:posOffset>
                      </wp:positionH>
                      <wp:positionV relativeFrom="paragraph">
                        <wp:posOffset>4445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4E2DE" id="Straight Connector 1"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pt,.35pt" to="21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"/>
                  </w:pict>
                </mc:Fallback>
              </mc:AlternateContent>
            </w:r>
            <w:r w:rsidRPr="00C403C5">
              <w:rPr>
                <w:noProof/>
                <w:sz w:val="26"/>
                <w:szCs w:val="26"/>
              </w:rPr>
              <mc:AlternateContent>
                <mc:Choice Requires="wps">
                  <w:drawing>
                    <wp:anchor distT="4294967294" distB="4294967294" distL="114300" distR="114300" simplePos="0" relativeHeight="251675648" behindDoc="0" locked="0" layoutInCell="1" hidden="0" allowOverlap="1" wp14:anchorId="3C13958C" wp14:editId="565CF805">
                      <wp:simplePos x="0" y="0"/>
                      <wp:positionH relativeFrom="column">
                        <wp:posOffset>1155700</wp:posOffset>
                      </wp:positionH>
                      <wp:positionV relativeFrom="paragraph">
                        <wp:posOffset>208295</wp:posOffset>
                      </wp:positionV>
                      <wp:extent cx="0" cy="12700"/>
                      <wp:effectExtent l="0" t="0" r="0" b="0"/>
                      <wp:wrapNone/>
                      <wp:docPr id="25" name="Straight Arrow Connector 25"/>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01BE39A5" id="_x0000_t32" coordsize="21600,21600" o:spt="32" o:oned="t" path="m,l21600,21600e" filled="f">
                      <v:path arrowok="t" fillok="f" o:connecttype="none"/>
                      <o:lock v:ext="edit" shapetype="t"/>
                    </v:shapetype>
                    <v:shape id="Straight Arrow Connector 25" o:spid="_x0000_s1026" type="#_x0000_t32" style="position:absolute;margin-left:91pt;margin-top:16.4pt;width:0;height:1pt;z-index:251675648;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"/>
                  </w:pict>
                </mc:Fallback>
              </mc:AlternateContent>
            </w:r>
          </w:p>
        </w:tc>
        <w:tc>
          <w:tcPr>
            <w:tcW w:w="8888" w:type="dxa"/>
          </w:tcPr>
          <w:p w:rsidR="008A5528" w:rsidRPr="00C403C5" w:rsidRDefault="008A5528" w:rsidP="008A5528">
            <w:pPr>
              <w:spacing w:line="276" w:lineRule="auto"/>
              <w:jc w:val="center"/>
              <w:rPr>
                <w:b/>
                <w:sz w:val="26"/>
                <w:szCs w:val="26"/>
              </w:rPr>
            </w:pPr>
            <w:r w:rsidRPr="00C403C5">
              <w:rPr>
                <w:b/>
                <w:sz w:val="26"/>
                <w:szCs w:val="26"/>
              </w:rPr>
              <w:t>MA TRẬN VÀ BẢN ĐẶC TẢ ĐỀ KIỂM TRA HỌC GIỮA HỌC KÌ II</w:t>
            </w:r>
          </w:p>
          <w:p w:rsidR="008A5528" w:rsidRPr="00C403C5" w:rsidRDefault="008A5528" w:rsidP="008A5528">
            <w:pPr>
              <w:spacing w:line="276" w:lineRule="auto"/>
              <w:jc w:val="center"/>
              <w:rPr>
                <w:b/>
                <w:sz w:val="26"/>
                <w:szCs w:val="26"/>
              </w:rPr>
            </w:pPr>
            <w:r w:rsidRPr="00C403C5">
              <w:rPr>
                <w:b/>
                <w:sz w:val="26"/>
                <w:szCs w:val="26"/>
              </w:rPr>
              <w:t>NĂM HỌC 2024-2025</w:t>
            </w:r>
          </w:p>
          <w:p w:rsidR="008A5528" w:rsidRPr="00C403C5" w:rsidRDefault="008A5528" w:rsidP="008A5528">
            <w:pPr>
              <w:spacing w:line="276" w:lineRule="auto"/>
              <w:jc w:val="center"/>
              <w:rPr>
                <w:b/>
                <w:sz w:val="26"/>
                <w:szCs w:val="26"/>
              </w:rPr>
            </w:pPr>
            <w:r w:rsidRPr="00C403C5">
              <w:rPr>
                <w:b/>
                <w:sz w:val="26"/>
                <w:szCs w:val="26"/>
              </w:rPr>
              <w:t>MÔN: KHOA HỌC TỰ NHIÊN 9</w:t>
            </w:r>
            <w:r w:rsidRPr="00C403C5">
              <w:rPr>
                <w:noProof/>
                <w:sz w:val="26"/>
                <w:szCs w:val="26"/>
              </w:rPr>
              <mc:AlternateContent>
                <mc:Choice Requires="wps">
                  <w:drawing>
                    <wp:anchor distT="4294967295" distB="4294967295" distL="114300" distR="114300" simplePos="0" relativeHeight="251676672" behindDoc="0" locked="0" layoutInCell="1" hidden="0" allowOverlap="1" wp14:anchorId="47A3C1B1" wp14:editId="704A7006">
                      <wp:simplePos x="0" y="0"/>
                      <wp:positionH relativeFrom="column">
                        <wp:posOffset>1828800</wp:posOffset>
                      </wp:positionH>
                      <wp:positionV relativeFrom="paragraph">
                        <wp:posOffset>55896</wp:posOffset>
                      </wp:positionV>
                      <wp:extent cx="0" cy="12700"/>
                      <wp:effectExtent l="0" t="0" r="0" b="0"/>
                      <wp:wrapNone/>
                      <wp:docPr id="23" name="Straight Arrow Connector 23"/>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56DCD375" id="Straight Arrow Connector 23" o:spid="_x0000_s1026" type="#_x0000_t32" style="position:absolute;margin-left:2in;margin-top:4.4pt;width:0;height:1pt;z-index:251676672;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"/>
                  </w:pict>
                </mc:Fallback>
              </mc:AlternateContent>
            </w:r>
          </w:p>
        </w:tc>
      </w:tr>
    </w:tbl>
    <w:p w:rsidR="008A5528" w:rsidRPr="00AC4BD9" w:rsidRDefault="008A5528" w:rsidP="008A5528">
      <w:pPr>
        <w:pStyle w:val="NoSpacing"/>
        <w:spacing w:line="276" w:lineRule="auto"/>
        <w:rPr>
          <w:color w:val="000000" w:themeColor="text1"/>
          <w:sz w:val="26"/>
          <w:szCs w:val="26"/>
          <w:lang w:val="vi-VN"/>
        </w:rPr>
      </w:pPr>
      <w:r w:rsidRPr="00AC4BD9">
        <w:rPr>
          <w:b/>
          <w:bCs/>
          <w:color w:val="000000" w:themeColor="text1"/>
          <w:sz w:val="26"/>
          <w:szCs w:val="26"/>
          <w:lang w:val="vi-VN"/>
        </w:rPr>
        <w:t xml:space="preserve">      I. </w:t>
      </w:r>
      <w:r w:rsidRPr="00AC4BD9">
        <w:rPr>
          <w:b/>
          <w:bCs/>
          <w:color w:val="000000" w:themeColor="text1"/>
          <w:sz w:val="26"/>
          <w:szCs w:val="26"/>
        </w:rPr>
        <w:t>MA TRẬN</w:t>
      </w:r>
    </w:p>
    <w:p w:rsidR="008A5528" w:rsidRPr="00AC4BD9" w:rsidRDefault="008A5528" w:rsidP="008A5528">
      <w:pPr>
        <w:pStyle w:val="NoSpacing"/>
        <w:spacing w:line="276" w:lineRule="auto"/>
        <w:rPr>
          <w:color w:val="000000" w:themeColor="text1"/>
          <w:sz w:val="26"/>
          <w:szCs w:val="26"/>
          <w:lang w:val="vi-VN"/>
        </w:rPr>
      </w:pPr>
      <w:r w:rsidRPr="00AC4BD9">
        <w:rPr>
          <w:b/>
          <w:bCs/>
          <w:color w:val="000000" w:themeColor="text1"/>
          <w:sz w:val="26"/>
          <w:szCs w:val="26"/>
        </w:rPr>
        <w:t xml:space="preserve">1. Thời gian làm bài: </w:t>
      </w:r>
      <w:r w:rsidRPr="00AC4BD9">
        <w:rPr>
          <w:color w:val="000000" w:themeColor="text1"/>
          <w:sz w:val="26"/>
          <w:szCs w:val="26"/>
        </w:rPr>
        <w:t>90 phút. </w:t>
      </w:r>
      <w:r w:rsidRPr="00AC4BD9">
        <w:rPr>
          <w:color w:val="000000" w:themeColor="text1"/>
          <w:sz w:val="26"/>
          <w:szCs w:val="26"/>
          <w:lang w:val="vi-VN"/>
        </w:rPr>
        <w:t> </w:t>
      </w:r>
    </w:p>
    <w:p w:rsidR="008A5528" w:rsidRPr="00AC4BD9" w:rsidRDefault="008A5528" w:rsidP="008A5528">
      <w:pPr>
        <w:pStyle w:val="NoSpacing"/>
        <w:spacing w:line="276" w:lineRule="auto"/>
        <w:rPr>
          <w:color w:val="000000" w:themeColor="text1"/>
          <w:sz w:val="26"/>
          <w:szCs w:val="26"/>
          <w:lang w:val="vi-VN"/>
        </w:rPr>
      </w:pPr>
      <w:r w:rsidRPr="00AC4BD9">
        <w:rPr>
          <w:b/>
          <w:bCs/>
          <w:color w:val="000000" w:themeColor="text1"/>
          <w:sz w:val="26"/>
          <w:szCs w:val="26"/>
        </w:rPr>
        <w:t xml:space="preserve">2. </w:t>
      </w:r>
      <w:r w:rsidRPr="00AC4BD9">
        <w:rPr>
          <w:b/>
          <w:bCs/>
          <w:color w:val="000000" w:themeColor="text1"/>
          <w:sz w:val="26"/>
          <w:szCs w:val="26"/>
          <w:lang w:val="vi-VN"/>
        </w:rPr>
        <w:t>Hình thức</w:t>
      </w:r>
      <w:r w:rsidRPr="00AC4BD9">
        <w:rPr>
          <w:color w:val="000000" w:themeColor="text1"/>
          <w:sz w:val="26"/>
          <w:szCs w:val="26"/>
          <w:lang w:val="vi-VN"/>
        </w:rPr>
        <w:t>: Trắc nghiệm 70%, tự luận 30%</w:t>
      </w:r>
    </w:p>
    <w:p w:rsidR="008A5528" w:rsidRPr="00AC4BD9" w:rsidRDefault="008A5528" w:rsidP="008A5528">
      <w:pPr>
        <w:pStyle w:val="NoSpacing"/>
        <w:spacing w:line="276" w:lineRule="auto"/>
        <w:rPr>
          <w:color w:val="000000" w:themeColor="text1"/>
          <w:sz w:val="26"/>
          <w:szCs w:val="26"/>
          <w:lang w:val="vi-VN"/>
        </w:rPr>
      </w:pPr>
      <w:r w:rsidRPr="00AC4BD9">
        <w:rPr>
          <w:b/>
          <w:bCs/>
          <w:color w:val="000000" w:themeColor="text1"/>
          <w:sz w:val="26"/>
          <w:szCs w:val="26"/>
        </w:rPr>
        <w:t>3. Cấu trúc: </w:t>
      </w:r>
      <w:r w:rsidRPr="00AC4BD9">
        <w:rPr>
          <w:color w:val="000000" w:themeColor="text1"/>
          <w:sz w:val="26"/>
          <w:szCs w:val="26"/>
          <w:lang w:val="vi-VN"/>
        </w:rPr>
        <w:t> </w:t>
      </w:r>
    </w:p>
    <w:p w:rsidR="008A5528" w:rsidRPr="00AC4BD9" w:rsidRDefault="008A5528" w:rsidP="008A5528">
      <w:pPr>
        <w:pStyle w:val="NoSpacing"/>
        <w:spacing w:line="276" w:lineRule="auto"/>
        <w:rPr>
          <w:color w:val="000000" w:themeColor="text1"/>
          <w:sz w:val="26"/>
          <w:szCs w:val="26"/>
          <w:lang w:val="vi-VN"/>
        </w:rPr>
      </w:pPr>
      <w:r w:rsidRPr="00AC4BD9">
        <w:rPr>
          <w:color w:val="000000" w:themeColor="text1"/>
          <w:sz w:val="26"/>
          <w:szCs w:val="26"/>
        </w:rPr>
        <w:t>+ Mức độ đề:</w:t>
      </w:r>
      <w:r w:rsidRPr="00AC4BD9">
        <w:rPr>
          <w:b/>
          <w:bCs/>
          <w:color w:val="000000" w:themeColor="text1"/>
          <w:sz w:val="26"/>
          <w:szCs w:val="26"/>
        </w:rPr>
        <w:t xml:space="preserve"> </w:t>
      </w:r>
      <w:r w:rsidRPr="00AC4BD9">
        <w:rPr>
          <w:i/>
          <w:iCs/>
          <w:color w:val="000000" w:themeColor="text1"/>
          <w:sz w:val="26"/>
          <w:szCs w:val="26"/>
          <w:lang w:val="vi-VN"/>
        </w:rPr>
        <w:t>4</w:t>
      </w:r>
      <w:r w:rsidRPr="00AC4BD9">
        <w:rPr>
          <w:i/>
          <w:iCs/>
          <w:color w:val="000000" w:themeColor="text1"/>
          <w:sz w:val="26"/>
          <w:szCs w:val="26"/>
        </w:rPr>
        <w:t xml:space="preserve">0% Nhận biết; 30% Thông hiểu; </w:t>
      </w:r>
      <w:r w:rsidRPr="00AC4BD9">
        <w:rPr>
          <w:i/>
          <w:iCs/>
          <w:color w:val="000000" w:themeColor="text1"/>
          <w:sz w:val="26"/>
          <w:szCs w:val="26"/>
          <w:lang w:val="vi-VN"/>
        </w:rPr>
        <w:t>3</w:t>
      </w:r>
      <w:r w:rsidRPr="00AC4BD9">
        <w:rPr>
          <w:i/>
          <w:iCs/>
          <w:color w:val="000000" w:themeColor="text1"/>
          <w:sz w:val="26"/>
          <w:szCs w:val="26"/>
        </w:rPr>
        <w:t>0% Vận dụng. </w:t>
      </w:r>
      <w:r w:rsidRPr="00AC4BD9">
        <w:rPr>
          <w:color w:val="000000" w:themeColor="text1"/>
          <w:sz w:val="26"/>
          <w:szCs w:val="26"/>
          <w:lang w:val="vi-VN"/>
        </w:rPr>
        <w:t> </w:t>
      </w:r>
    </w:p>
    <w:p w:rsidR="008A5528" w:rsidRPr="00AC4BD9" w:rsidRDefault="008A5528" w:rsidP="008A5528">
      <w:pPr>
        <w:spacing w:line="276" w:lineRule="auto"/>
        <w:jc w:val="both"/>
        <w:rPr>
          <w:rFonts w:eastAsia="Calibri"/>
          <w:color w:val="000000" w:themeColor="text1"/>
          <w:sz w:val="26"/>
          <w:szCs w:val="26"/>
        </w:rPr>
      </w:pPr>
      <w:r w:rsidRPr="00AC4BD9">
        <w:rPr>
          <w:color w:val="000000" w:themeColor="text1"/>
          <w:sz w:val="26"/>
          <w:szCs w:val="26"/>
        </w:rPr>
        <w:t>+ Phần I. Trắc nghiệm 4 lựa chọn, 1 lựa chọn đúng: 1</w:t>
      </w:r>
      <w:r w:rsidRPr="00AC4BD9">
        <w:rPr>
          <w:color w:val="000000" w:themeColor="text1"/>
          <w:sz w:val="26"/>
          <w:szCs w:val="26"/>
          <w:lang w:val="vi-VN"/>
        </w:rPr>
        <w:t>2</w:t>
      </w:r>
      <w:r w:rsidRPr="00AC4BD9">
        <w:rPr>
          <w:color w:val="000000" w:themeColor="text1"/>
          <w:sz w:val="26"/>
          <w:szCs w:val="26"/>
        </w:rPr>
        <w:t xml:space="preserve"> Câu hỏi =</w:t>
      </w:r>
      <w:r w:rsidRPr="00AC4BD9">
        <w:rPr>
          <w:color w:val="000000" w:themeColor="text1"/>
          <w:sz w:val="26"/>
          <w:szCs w:val="26"/>
          <w:lang w:val="vi-VN"/>
        </w:rPr>
        <w:t xml:space="preserve"> 3,0</w:t>
      </w:r>
      <w:r w:rsidRPr="00AC4BD9">
        <w:rPr>
          <w:color w:val="000000" w:themeColor="text1"/>
          <w:sz w:val="26"/>
          <w:szCs w:val="26"/>
        </w:rPr>
        <w:t xml:space="preserve"> điểm, </w:t>
      </w:r>
      <w:r w:rsidRPr="00AC4BD9">
        <w:rPr>
          <w:color w:val="000000" w:themeColor="text1"/>
          <w:sz w:val="26"/>
          <w:szCs w:val="26"/>
          <w:lang w:val="vi-VN"/>
        </w:rPr>
        <w:t> </w:t>
      </w:r>
      <w:r w:rsidRPr="00AC4BD9">
        <w:rPr>
          <w:rFonts w:eastAsia="Calibri"/>
          <w:color w:val="000000" w:themeColor="text1"/>
          <w:sz w:val="26"/>
          <w:szCs w:val="26"/>
        </w:rPr>
        <w:t>mỗi câu trả lời đúng được 0,25 điểm.</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1: 0,75 điểm (03 câu)</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2: 1,5 điểm   (06 câu)</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3: 0,75 điểm (03 câu)</w:t>
      </w:r>
    </w:p>
    <w:p w:rsidR="008A5528" w:rsidRPr="00AC4BD9" w:rsidRDefault="008A5528" w:rsidP="008A5528">
      <w:pPr>
        <w:pStyle w:val="NoSpacing"/>
        <w:spacing w:line="276" w:lineRule="auto"/>
        <w:rPr>
          <w:rFonts w:eastAsia="Calibri"/>
          <w:color w:val="000000" w:themeColor="text1"/>
          <w:sz w:val="26"/>
          <w:szCs w:val="26"/>
        </w:rPr>
      </w:pPr>
      <w:r w:rsidRPr="00AC4BD9">
        <w:rPr>
          <w:color w:val="000000" w:themeColor="text1"/>
          <w:sz w:val="26"/>
          <w:szCs w:val="26"/>
        </w:rPr>
        <w:t xml:space="preserve">+ Phần II. Trắc nghiệm đúng sai: </w:t>
      </w:r>
      <w:r w:rsidRPr="00AC4BD9">
        <w:rPr>
          <w:color w:val="000000" w:themeColor="text1"/>
          <w:sz w:val="26"/>
          <w:szCs w:val="26"/>
          <w:lang w:val="vi-VN"/>
        </w:rPr>
        <w:t>2</w:t>
      </w:r>
      <w:r w:rsidRPr="00AC4BD9">
        <w:rPr>
          <w:color w:val="000000" w:themeColor="text1"/>
          <w:sz w:val="26"/>
          <w:szCs w:val="26"/>
        </w:rPr>
        <w:t xml:space="preserve"> Câu hỏi = </w:t>
      </w:r>
      <w:r w:rsidRPr="00AC4BD9">
        <w:rPr>
          <w:color w:val="000000" w:themeColor="text1"/>
          <w:sz w:val="26"/>
          <w:szCs w:val="26"/>
          <w:lang w:val="vi-VN"/>
        </w:rPr>
        <w:t>8</w:t>
      </w:r>
      <w:r w:rsidRPr="00AC4BD9">
        <w:rPr>
          <w:color w:val="000000" w:themeColor="text1"/>
          <w:sz w:val="26"/>
          <w:szCs w:val="26"/>
        </w:rPr>
        <w:t xml:space="preserve"> ý,  </w:t>
      </w:r>
      <w:r w:rsidRPr="00AC4BD9">
        <w:rPr>
          <w:color w:val="000000" w:themeColor="text1"/>
          <w:sz w:val="26"/>
          <w:szCs w:val="26"/>
          <w:lang w:val="vi-VN"/>
        </w:rPr>
        <w:t>2</w:t>
      </w:r>
      <w:r w:rsidRPr="00AC4BD9">
        <w:rPr>
          <w:color w:val="000000" w:themeColor="text1"/>
          <w:sz w:val="26"/>
          <w:szCs w:val="26"/>
        </w:rPr>
        <w:t>,0 điểm</w:t>
      </w:r>
      <w:r w:rsidRPr="00AC4BD9">
        <w:rPr>
          <w:rFonts w:eastAsia="Calibri"/>
          <w:color w:val="000000" w:themeColor="text1"/>
          <w:sz w:val="26"/>
          <w:szCs w:val="26"/>
        </w:rPr>
        <w:t>, mỗi câu hỏi có 4 ý, tại mỗi ý chọn Đúng hoặc Sai, mỗi ý trả lời đúng được 0,25 điểm.</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1: 1 câu (1,0 điểm) – Thông hiểu (2 ý – 0,5 điểm) + Vận dụng thấp (2 ý – 0,5 điểm)</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2: 1 câu (1,0 điểm) – Thông hiểu (2 ý – 0,5 điểm) + Vận dụng thấp (2 ý – 0,5 điểm)</w:t>
      </w:r>
    </w:p>
    <w:p w:rsidR="008A5528" w:rsidRPr="00AC4BD9" w:rsidRDefault="008A5528" w:rsidP="008A5528">
      <w:pPr>
        <w:spacing w:line="276" w:lineRule="auto"/>
        <w:jc w:val="both"/>
        <w:rPr>
          <w:rFonts w:eastAsia="Calibri"/>
          <w:color w:val="000000" w:themeColor="text1"/>
          <w:sz w:val="26"/>
          <w:szCs w:val="26"/>
        </w:rPr>
      </w:pPr>
      <w:r w:rsidRPr="00AC4BD9">
        <w:rPr>
          <w:color w:val="000000" w:themeColor="text1"/>
          <w:sz w:val="26"/>
          <w:szCs w:val="26"/>
        </w:rPr>
        <w:t>+ Phần III. Trả</w:t>
      </w:r>
      <w:r w:rsidRPr="00AC4BD9">
        <w:rPr>
          <w:color w:val="000000" w:themeColor="text1"/>
          <w:sz w:val="26"/>
          <w:szCs w:val="26"/>
          <w:lang w:val="vi-VN"/>
        </w:rPr>
        <w:t xml:space="preserve"> lời ngắn</w:t>
      </w:r>
      <w:r w:rsidRPr="00AC4BD9">
        <w:rPr>
          <w:color w:val="000000" w:themeColor="text1"/>
          <w:sz w:val="26"/>
          <w:szCs w:val="26"/>
        </w:rPr>
        <w:t xml:space="preserve">: </w:t>
      </w:r>
      <w:r w:rsidRPr="00AC4BD9">
        <w:rPr>
          <w:color w:val="000000" w:themeColor="text1"/>
          <w:sz w:val="26"/>
          <w:szCs w:val="26"/>
          <w:lang w:val="vi-VN"/>
        </w:rPr>
        <w:t>8</w:t>
      </w:r>
      <w:r w:rsidRPr="00AC4BD9">
        <w:rPr>
          <w:color w:val="000000" w:themeColor="text1"/>
          <w:sz w:val="26"/>
          <w:szCs w:val="26"/>
        </w:rPr>
        <w:t xml:space="preserve"> Câu hỏi =</w:t>
      </w:r>
      <w:r w:rsidRPr="00AC4BD9">
        <w:rPr>
          <w:color w:val="000000" w:themeColor="text1"/>
          <w:sz w:val="26"/>
          <w:szCs w:val="26"/>
          <w:lang w:val="vi-VN"/>
        </w:rPr>
        <w:t xml:space="preserve"> 2,0</w:t>
      </w:r>
      <w:r w:rsidRPr="00AC4BD9">
        <w:rPr>
          <w:color w:val="000000" w:themeColor="text1"/>
          <w:sz w:val="26"/>
          <w:szCs w:val="26"/>
        </w:rPr>
        <w:t xml:space="preserve"> điểm </w:t>
      </w:r>
      <w:r w:rsidRPr="00AC4BD9">
        <w:rPr>
          <w:color w:val="000000" w:themeColor="text1"/>
          <w:sz w:val="26"/>
          <w:szCs w:val="26"/>
          <w:lang w:val="vi-VN"/>
        </w:rPr>
        <w:t> </w:t>
      </w:r>
      <w:r w:rsidRPr="00AC4BD9">
        <w:rPr>
          <w:rFonts w:eastAsia="Calibri"/>
          <w:color w:val="000000" w:themeColor="text1"/>
          <w:sz w:val="26"/>
          <w:szCs w:val="26"/>
        </w:rPr>
        <w:t>mỗi câu đưa ra đáp số đúng được 0,25 điểm.</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2: (1,0 điểm) 2 câu nhận biết, 2 câu thông hiểu – mỗi câu 0,25 điểm</w:t>
      </w:r>
    </w:p>
    <w:p w:rsidR="008A5528" w:rsidRPr="00AC4BD9" w:rsidRDefault="008A5528" w:rsidP="008A5528">
      <w:pPr>
        <w:pStyle w:val="ListParagraph"/>
        <w:ind w:left="0" w:firstLine="720"/>
        <w:rPr>
          <w:rFonts w:cs="Times New Roman"/>
          <w:color w:val="000000" w:themeColor="text1"/>
          <w:sz w:val="26"/>
          <w:szCs w:val="26"/>
        </w:rPr>
      </w:pPr>
      <w:r w:rsidRPr="00AC4BD9">
        <w:rPr>
          <w:rFonts w:cs="Times New Roman"/>
          <w:color w:val="000000" w:themeColor="text1"/>
          <w:sz w:val="26"/>
          <w:szCs w:val="26"/>
        </w:rPr>
        <w:t>KHTN 3:   (1,0 điểm) 2 câu nhận biết, 2 câu thông hiểu – mỗi câu 0,25 điểm</w:t>
      </w:r>
    </w:p>
    <w:p w:rsidR="008A5528" w:rsidRPr="00AC4BD9" w:rsidRDefault="008A5528" w:rsidP="008A5528">
      <w:pPr>
        <w:pStyle w:val="NoSpacing"/>
        <w:spacing w:line="276" w:lineRule="auto"/>
        <w:rPr>
          <w:color w:val="000000" w:themeColor="text1"/>
          <w:sz w:val="26"/>
          <w:szCs w:val="26"/>
        </w:rPr>
      </w:pPr>
      <w:r w:rsidRPr="00AC4BD9">
        <w:rPr>
          <w:color w:val="000000" w:themeColor="text1"/>
          <w:sz w:val="26"/>
          <w:szCs w:val="26"/>
          <w:lang w:val="vi-VN"/>
        </w:rPr>
        <w:t>+ Phần IV. Tự luận: 3 Câu</w:t>
      </w:r>
      <w:r w:rsidRPr="00AC4BD9">
        <w:rPr>
          <w:color w:val="000000" w:themeColor="text1"/>
          <w:sz w:val="26"/>
          <w:szCs w:val="26"/>
        </w:rPr>
        <w:t xml:space="preserve"> hỏi</w:t>
      </w:r>
      <w:r w:rsidRPr="00AC4BD9">
        <w:rPr>
          <w:color w:val="000000" w:themeColor="text1"/>
          <w:sz w:val="26"/>
          <w:szCs w:val="26"/>
          <w:lang w:val="vi-VN"/>
        </w:rPr>
        <w:t xml:space="preserve"> = 12 ý = 3</w:t>
      </w:r>
      <w:r w:rsidRPr="00AC4BD9">
        <w:rPr>
          <w:color w:val="000000" w:themeColor="text1"/>
          <w:sz w:val="26"/>
          <w:szCs w:val="26"/>
        </w:rPr>
        <w:t>,0</w:t>
      </w:r>
      <w:r w:rsidRPr="00AC4BD9">
        <w:rPr>
          <w:color w:val="000000" w:themeColor="text1"/>
          <w:sz w:val="26"/>
          <w:szCs w:val="26"/>
          <w:lang w:val="vi-VN"/>
        </w:rPr>
        <w:t xml:space="preserve"> điểm</w:t>
      </w:r>
      <w:r w:rsidRPr="00AC4BD9">
        <w:rPr>
          <w:color w:val="000000" w:themeColor="text1"/>
          <w:sz w:val="26"/>
          <w:szCs w:val="26"/>
        </w:rPr>
        <w:t>, mỗi ý trả lời đúng được 0,25 điểm.</w:t>
      </w:r>
    </w:p>
    <w:p w:rsidR="008A5528" w:rsidRPr="00AC4BD9" w:rsidRDefault="008A5528" w:rsidP="008A5528">
      <w:pPr>
        <w:spacing w:line="276" w:lineRule="auto"/>
        <w:ind w:firstLine="720"/>
        <w:rPr>
          <w:color w:val="000000" w:themeColor="text1"/>
          <w:sz w:val="26"/>
          <w:szCs w:val="26"/>
        </w:rPr>
      </w:pPr>
      <w:r w:rsidRPr="00AC4BD9">
        <w:rPr>
          <w:color w:val="000000" w:themeColor="text1"/>
          <w:sz w:val="26"/>
          <w:szCs w:val="26"/>
        </w:rPr>
        <w:t>KHTN 1 (0,75 điểm): 1 câu hỏi có 3 ý (0,25 điểm thông hiểu , 0,5 điểm vận dụng thấp)</w:t>
      </w:r>
    </w:p>
    <w:p w:rsidR="008A5528" w:rsidRPr="00AC4BD9" w:rsidRDefault="008A5528" w:rsidP="008A5528">
      <w:pPr>
        <w:spacing w:line="276" w:lineRule="auto"/>
        <w:rPr>
          <w:color w:val="000000" w:themeColor="text1"/>
          <w:sz w:val="26"/>
          <w:szCs w:val="26"/>
        </w:rPr>
      </w:pPr>
      <w:r w:rsidRPr="00AC4BD9">
        <w:rPr>
          <w:color w:val="000000" w:themeColor="text1"/>
          <w:sz w:val="26"/>
          <w:szCs w:val="26"/>
        </w:rPr>
        <w:t xml:space="preserve"> </w:t>
      </w:r>
      <w:r w:rsidRPr="00AC4BD9">
        <w:rPr>
          <w:color w:val="000000" w:themeColor="text1"/>
          <w:sz w:val="26"/>
          <w:szCs w:val="26"/>
        </w:rPr>
        <w:tab/>
        <w:t>KHTN 2 (1,5 điểm): 1 câu hỏi có 6 ý (0,5 điểm thông hiểu; 0,5 điểm vận dụng thấp; 0,5 điểm vận dụng cao)</w:t>
      </w:r>
    </w:p>
    <w:p w:rsidR="008A5528" w:rsidRPr="00AC4BD9" w:rsidRDefault="008A5528" w:rsidP="008A5528">
      <w:pPr>
        <w:spacing w:line="276" w:lineRule="auto"/>
        <w:rPr>
          <w:color w:val="000000" w:themeColor="text1"/>
          <w:sz w:val="26"/>
          <w:szCs w:val="26"/>
        </w:rPr>
      </w:pPr>
      <w:r w:rsidRPr="00AC4BD9">
        <w:rPr>
          <w:color w:val="000000" w:themeColor="text1"/>
          <w:sz w:val="26"/>
          <w:szCs w:val="26"/>
        </w:rPr>
        <w:t xml:space="preserve">          KHTN 3 (0,75 điểm): 1 câu hỏi có 3 ý (0,25 điểm thông hiểu, 0,5 điểm vận dụng cao)</w:t>
      </w:r>
    </w:p>
    <w:p w:rsidR="008A5528" w:rsidRPr="00AC4BD9" w:rsidRDefault="008A5528" w:rsidP="008A5528">
      <w:pPr>
        <w:pStyle w:val="NoSpacing"/>
        <w:spacing w:line="276" w:lineRule="auto"/>
        <w:rPr>
          <w:color w:val="000000" w:themeColor="text1"/>
          <w:sz w:val="26"/>
          <w:szCs w:val="26"/>
        </w:rPr>
      </w:pPr>
    </w:p>
    <w:p w:rsidR="008A5528" w:rsidRPr="00C403C5" w:rsidRDefault="008A5528" w:rsidP="008A5528">
      <w:pPr>
        <w:spacing w:line="276" w:lineRule="auto"/>
        <w:rPr>
          <w:b/>
          <w:bCs/>
          <w:sz w:val="26"/>
          <w:szCs w:val="26"/>
          <w:lang w:val="vi-VN"/>
        </w:rPr>
      </w:pPr>
      <w:r w:rsidRPr="00C403C5">
        <w:rPr>
          <w:b/>
          <w:bCs/>
          <w:sz w:val="26"/>
          <w:szCs w:val="26"/>
          <w:lang w:val="vi-VN"/>
        </w:rPr>
        <w:br w:type="page"/>
      </w:r>
    </w:p>
    <w:tbl>
      <w:tblPr>
        <w:tblW w:w="52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418"/>
        <w:gridCol w:w="1853"/>
        <w:gridCol w:w="619"/>
        <w:gridCol w:w="712"/>
        <w:gridCol w:w="712"/>
        <w:gridCol w:w="715"/>
        <w:gridCol w:w="709"/>
        <w:gridCol w:w="715"/>
        <w:gridCol w:w="712"/>
        <w:gridCol w:w="712"/>
        <w:gridCol w:w="715"/>
        <w:gridCol w:w="712"/>
        <w:gridCol w:w="709"/>
        <w:gridCol w:w="727"/>
        <w:gridCol w:w="709"/>
        <w:gridCol w:w="706"/>
        <w:gridCol w:w="712"/>
        <w:gridCol w:w="649"/>
      </w:tblGrid>
      <w:tr w:rsidR="008A5528" w:rsidRPr="00EB0B65" w:rsidTr="008A5528">
        <w:trPr>
          <w:trHeight w:val="435"/>
        </w:trPr>
        <w:tc>
          <w:tcPr>
            <w:tcW w:w="189"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lastRenderedPageBreak/>
              <w:t>TT</w:t>
            </w:r>
          </w:p>
        </w:tc>
        <w:tc>
          <w:tcPr>
            <w:tcW w:w="470"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Chủ đề</w:t>
            </w:r>
            <w:r w:rsidRPr="00EB0B65">
              <w:rPr>
                <w:b/>
                <w:color w:val="000000"/>
                <w:spacing w:val="-8"/>
              </w:rPr>
              <w:t>/</w:t>
            </w:r>
            <w:r w:rsidRPr="00EB0B65">
              <w:rPr>
                <w:b/>
                <w:color w:val="000000"/>
                <w:spacing w:val="-8"/>
                <w:lang w:val="vi-VN"/>
              </w:rPr>
              <w:t>Chương</w:t>
            </w:r>
          </w:p>
          <w:p w:rsidR="008A5528" w:rsidRPr="00EB0B65" w:rsidRDefault="008A5528" w:rsidP="008A5528">
            <w:pPr>
              <w:spacing w:beforeLines="20" w:before="48" w:afterLines="20" w:after="48" w:line="276" w:lineRule="auto"/>
              <w:jc w:val="center"/>
              <w:rPr>
                <w:b/>
                <w:color w:val="000000"/>
                <w:spacing w:val="-8"/>
                <w:lang w:val="vi-VN"/>
              </w:rPr>
            </w:pPr>
          </w:p>
        </w:tc>
        <w:tc>
          <w:tcPr>
            <w:tcW w:w="613"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Nội dung/đơn vị kiến thức</w:t>
            </w:r>
          </w:p>
        </w:tc>
        <w:tc>
          <w:tcPr>
            <w:tcW w:w="2806" w:type="pct"/>
            <w:gridSpan w:val="12"/>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 xml:space="preserve">Mức độ </w:t>
            </w:r>
            <w:r w:rsidRPr="00EB0B65">
              <w:rPr>
                <w:b/>
                <w:color w:val="000000"/>
                <w:spacing w:val="-8"/>
              </w:rPr>
              <w:t>đánh giá</w:t>
            </w:r>
          </w:p>
        </w:tc>
        <w:tc>
          <w:tcPr>
            <w:tcW w:w="705" w:type="pct"/>
            <w:gridSpan w:val="3"/>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rPr>
              <w:t>Tổng</w:t>
            </w:r>
          </w:p>
        </w:tc>
        <w:tc>
          <w:tcPr>
            <w:tcW w:w="216"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lang w:val="vi-VN"/>
              </w:rPr>
              <w:t>T</w:t>
            </w:r>
            <w:r w:rsidRPr="00EB0B65">
              <w:rPr>
                <w:b/>
                <w:color w:val="000000"/>
                <w:spacing w:val="-8"/>
              </w:rPr>
              <w:t>ỉ lệ</w:t>
            </w:r>
          </w:p>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 điểm</w:t>
            </w:r>
          </w:p>
        </w:tc>
      </w:tr>
      <w:tr w:rsidR="008A5528" w:rsidRPr="00EB0B65" w:rsidTr="008A5528">
        <w:trPr>
          <w:trHeight w:val="271"/>
        </w:trPr>
        <w:tc>
          <w:tcPr>
            <w:tcW w:w="189"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613"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2095" w:type="pct"/>
            <w:gridSpan w:val="9"/>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rPr>
              <w:t>TNKQ</w:t>
            </w:r>
          </w:p>
        </w:tc>
        <w:tc>
          <w:tcPr>
            <w:tcW w:w="712" w:type="pct"/>
            <w:gridSpan w:val="3"/>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rPr>
              <w:t>Tự luận</w:t>
            </w:r>
          </w:p>
        </w:tc>
        <w:tc>
          <w:tcPr>
            <w:tcW w:w="705" w:type="pct"/>
            <w:gridSpan w:val="3"/>
            <w:vMerge/>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16" w:type="pct"/>
            <w:vMerge/>
            <w:shd w:val="clear" w:color="auto" w:fill="auto"/>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271"/>
        </w:trPr>
        <w:tc>
          <w:tcPr>
            <w:tcW w:w="189"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613"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677"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lang w:val="vi-VN"/>
              </w:rPr>
            </w:pPr>
            <w:r w:rsidRPr="00EB0B65">
              <w:rPr>
                <w:b/>
                <w:i/>
                <w:iCs/>
                <w:color w:val="000000"/>
                <w:spacing w:val="-8"/>
              </w:rPr>
              <w:t>Nhiều lựa chọn</w:t>
            </w:r>
          </w:p>
        </w:tc>
        <w:tc>
          <w:tcPr>
            <w:tcW w:w="709"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rPr>
            </w:pPr>
            <w:r w:rsidRPr="00EB0B65">
              <w:rPr>
                <w:b/>
                <w:i/>
                <w:iCs/>
                <w:color w:val="000000"/>
                <w:spacing w:val="-8"/>
              </w:rPr>
              <w:t>Đúng/Sai</w:t>
            </w:r>
          </w:p>
        </w:tc>
        <w:tc>
          <w:tcPr>
            <w:tcW w:w="709"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lang w:val="vi-VN"/>
              </w:rPr>
            </w:pPr>
            <w:r w:rsidRPr="00EB0B65">
              <w:rPr>
                <w:b/>
                <w:i/>
                <w:iCs/>
                <w:color w:val="000000"/>
                <w:spacing w:val="-8"/>
              </w:rPr>
              <w:t>Trả lời ngắn</w:t>
            </w:r>
          </w:p>
        </w:tc>
        <w:tc>
          <w:tcPr>
            <w:tcW w:w="712" w:type="pct"/>
            <w:gridSpan w:val="3"/>
            <w:vMerge/>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705" w:type="pct"/>
            <w:gridSpan w:val="3"/>
            <w:vMerge/>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16" w:type="pct"/>
            <w:vMerge/>
            <w:shd w:val="clear" w:color="auto" w:fill="auto"/>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418"/>
        </w:trPr>
        <w:tc>
          <w:tcPr>
            <w:tcW w:w="189"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613"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16" w:type="pct"/>
            <w:vMerge/>
            <w:shd w:val="clear" w:color="auto" w:fill="auto"/>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535"/>
        </w:trPr>
        <w:tc>
          <w:tcPr>
            <w:tcW w:w="189" w:type="pc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1</w:t>
            </w:r>
          </w:p>
        </w:tc>
        <w:tc>
          <w:tcPr>
            <w:tcW w:w="470" w:type="pct"/>
            <w:shd w:val="clear" w:color="auto" w:fill="auto"/>
          </w:tcPr>
          <w:p w:rsidR="008A5528" w:rsidRPr="00EB0B65" w:rsidRDefault="008A5528" w:rsidP="008A5528">
            <w:pPr>
              <w:spacing w:beforeLines="20" w:before="48" w:afterLines="20" w:after="48" w:line="276" w:lineRule="auto"/>
              <w:jc w:val="center"/>
              <w:rPr>
                <w:b/>
              </w:rPr>
            </w:pPr>
            <w:r w:rsidRPr="00EB0B65">
              <w:rPr>
                <w:b/>
              </w:rPr>
              <w:t>ĐIỆN</w:t>
            </w:r>
          </w:p>
        </w:tc>
        <w:tc>
          <w:tcPr>
            <w:tcW w:w="613" w:type="pct"/>
            <w:shd w:val="clear" w:color="auto" w:fill="auto"/>
          </w:tcPr>
          <w:p w:rsidR="008A5528" w:rsidRPr="00EB0B65" w:rsidRDefault="008A5528" w:rsidP="008A5528">
            <w:pPr>
              <w:spacing w:beforeLines="20" w:before="48" w:afterLines="20" w:after="48" w:line="276" w:lineRule="auto"/>
            </w:pPr>
            <w:r w:rsidRPr="00EB0B65">
              <w:rPr>
                <w:lang w:val="vi-VN" w:eastAsia="vi-VN" w:bidi="vi-VN"/>
              </w:rPr>
              <w:t>Năng lượng của dòng điện và công suất điện</w:t>
            </w:r>
            <w:r>
              <w:rPr>
                <w:lang w:val="vi-VN" w:eastAsia="vi-VN" w:bidi="vi-VN"/>
              </w:rPr>
              <w:t xml:space="preserve"> (3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en-GB"/>
              </w:rPr>
              <w:t>1</w:t>
            </w: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en-GB"/>
              </w:rPr>
              <w:t>2</w:t>
            </w: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7,5</w:t>
            </w:r>
          </w:p>
        </w:tc>
      </w:tr>
      <w:tr w:rsidR="008A5528" w:rsidRPr="00EB0B65" w:rsidTr="008A5528">
        <w:trPr>
          <w:trHeight w:val="535"/>
        </w:trPr>
        <w:tc>
          <w:tcPr>
            <w:tcW w:w="189"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2</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lang w:val="vi-VN"/>
              </w:rPr>
            </w:pPr>
            <w:r w:rsidRPr="00EB0B65">
              <w:rPr>
                <w:b/>
              </w:rPr>
              <w:t>ĐIỆN</w:t>
            </w:r>
            <w:r w:rsidRPr="00EB0B65">
              <w:rPr>
                <w:b/>
                <w:lang w:val="vi-VN"/>
              </w:rPr>
              <w:t xml:space="preserve"> TỪ</w:t>
            </w:r>
          </w:p>
        </w:tc>
        <w:tc>
          <w:tcPr>
            <w:tcW w:w="613" w:type="pct"/>
            <w:shd w:val="clear" w:color="auto" w:fill="auto"/>
          </w:tcPr>
          <w:p w:rsidR="008A5528" w:rsidRPr="00EB0B65" w:rsidRDefault="008A5528" w:rsidP="008A5528">
            <w:pPr>
              <w:spacing w:line="276" w:lineRule="auto"/>
              <w:jc w:val="center"/>
              <w:rPr>
                <w:b/>
                <w:color w:val="000000" w:themeColor="text1"/>
                <w:lang w:eastAsia="vi-VN" w:bidi="vi-VN"/>
              </w:rPr>
            </w:pPr>
            <w:r w:rsidRPr="00EB0B65">
              <w:rPr>
                <w:lang w:val="vi-VN" w:eastAsia="vi-VN" w:bidi="vi-VN"/>
              </w:rPr>
              <w:t>Cảm ứng điện từ</w:t>
            </w:r>
          </w:p>
          <w:p w:rsidR="008A5528" w:rsidRPr="00EB0B65" w:rsidRDefault="008A5528" w:rsidP="008A5528">
            <w:pPr>
              <w:spacing w:beforeLines="20" w:before="48" w:afterLines="20" w:after="48" w:line="276" w:lineRule="auto"/>
            </w:pPr>
            <w:r w:rsidRPr="00EB0B65">
              <w:rPr>
                <w:lang w:val="vi-VN"/>
              </w:rPr>
              <w:t>Nguyên tắc tạo ra dòng điện xoay chiều</w:t>
            </w:r>
            <w:r>
              <w:rPr>
                <w:lang w:val="vi-VN"/>
              </w:rPr>
              <w:t xml:space="preserve"> </w:t>
            </w:r>
            <w:r>
              <w:rPr>
                <w:lang w:val="vi-VN" w:eastAsia="vi-VN" w:bidi="vi-VN"/>
              </w:rPr>
              <w:t>(4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lang w:val="en-GB"/>
              </w:rPr>
              <w:t>2</w:t>
            </w: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12,5</w:t>
            </w:r>
          </w:p>
        </w:tc>
      </w:tr>
      <w:tr w:rsidR="008A5528" w:rsidRPr="00EB0B65" w:rsidTr="008A5528">
        <w:trPr>
          <w:trHeight w:val="535"/>
        </w:trPr>
        <w:tc>
          <w:tcPr>
            <w:tcW w:w="189"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jc w:val="center"/>
              <w:rPr>
                <w:b/>
              </w:rPr>
            </w:pPr>
          </w:p>
        </w:tc>
        <w:tc>
          <w:tcPr>
            <w:tcW w:w="613" w:type="pct"/>
            <w:shd w:val="clear" w:color="auto" w:fill="auto"/>
          </w:tcPr>
          <w:p w:rsidR="008A5528" w:rsidRPr="00EB0B65" w:rsidRDefault="008A5528" w:rsidP="008A5528">
            <w:pPr>
              <w:spacing w:beforeLines="20" w:before="48" w:afterLines="20" w:after="48" w:line="276" w:lineRule="auto"/>
            </w:pPr>
            <w:r w:rsidRPr="00EB0B65">
              <w:rPr>
                <w:lang w:val="vi-VN" w:eastAsia="vi-VN" w:bidi="vi-VN"/>
              </w:rPr>
              <w:t>Tác dụng của dòng điện xoay chiều</w:t>
            </w:r>
            <w:r>
              <w:rPr>
                <w:lang w:val="vi-VN" w:eastAsia="vi-VN" w:bidi="vi-VN"/>
              </w:rPr>
              <w:t xml:space="preserve"> (2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6"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lang w:val="en-GB"/>
              </w:rPr>
            </w:pPr>
          </w:p>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5</w:t>
            </w:r>
          </w:p>
        </w:tc>
      </w:tr>
      <w:tr w:rsidR="008A5528" w:rsidRPr="00EB0B65" w:rsidTr="008A5528">
        <w:trPr>
          <w:trHeight w:val="535"/>
        </w:trPr>
        <w:tc>
          <w:tcPr>
            <w:tcW w:w="189"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3</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bCs/>
                <w:color w:val="000000"/>
                <w:spacing w:val="-8"/>
                <w:lang w:val="vi-VN"/>
              </w:rPr>
            </w:pPr>
            <w:r w:rsidRPr="00EB0B65">
              <w:rPr>
                <w:b/>
              </w:rPr>
              <w:t xml:space="preserve">GIỚI THIỆU VỀ CHẤT HỮU CƠ, HYDROCARBON VÀ NGUỒN NHIÊN LIỆU </w:t>
            </w: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Hydrocarbon, alkane</w:t>
            </w:r>
            <w:r w:rsidRPr="00EB0B65">
              <w:rPr>
                <w:lang w:val="vi-VN"/>
              </w:rPr>
              <w:t xml:space="preserve"> (3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4</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10</w:t>
            </w:r>
          </w:p>
        </w:tc>
      </w:tr>
      <w:tr w:rsidR="008A5528" w:rsidRPr="00EB0B65" w:rsidTr="008A5528">
        <w:trPr>
          <w:trHeight w:val="265"/>
        </w:trPr>
        <w:tc>
          <w:tcPr>
            <w:tcW w:w="189"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Alkene</w:t>
            </w:r>
            <w:r w:rsidRPr="00EB0B65">
              <w:rPr>
                <w:lang w:val="vi-VN"/>
              </w:rPr>
              <w:t xml:space="preserve"> (2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7,5</w:t>
            </w:r>
          </w:p>
        </w:tc>
      </w:tr>
      <w:tr w:rsidR="008A5528" w:rsidRPr="00EB0B65" w:rsidTr="008A5528">
        <w:trPr>
          <w:trHeight w:val="754"/>
        </w:trPr>
        <w:tc>
          <w:tcPr>
            <w:tcW w:w="189"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 xml:space="preserve"> Nguồn nhiên liệu</w:t>
            </w:r>
            <w:r w:rsidRPr="00EB0B65">
              <w:rPr>
                <w:lang w:val="vi-VN"/>
              </w:rPr>
              <w:t xml:space="preserve"> (3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2</w:t>
            </w:r>
            <w:r w:rsidRPr="00EB0B65">
              <w:rPr>
                <w:color w:val="000000"/>
                <w:spacing w:val="-8"/>
                <w:lang w:val="vi-VN"/>
              </w:rPr>
              <w:t xml:space="preserve"> </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 xml:space="preserve">2 </w:t>
            </w: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tc>
        <w:tc>
          <w:tcPr>
            <w:tcW w:w="236"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lang w:val="vi-VN"/>
              </w:rPr>
            </w:pPr>
          </w:p>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10</w:t>
            </w:r>
          </w:p>
        </w:tc>
      </w:tr>
      <w:tr w:rsidR="008A5528" w:rsidRPr="00EB0B65" w:rsidTr="008A5528">
        <w:trPr>
          <w:trHeight w:val="187"/>
        </w:trPr>
        <w:tc>
          <w:tcPr>
            <w:tcW w:w="189"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lastRenderedPageBreak/>
              <w:t>4</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bCs/>
                <w:i/>
                <w:iCs/>
                <w:color w:val="000000"/>
                <w:spacing w:val="-8"/>
              </w:rPr>
            </w:pPr>
            <w:r w:rsidRPr="00EB0B65">
              <w:rPr>
                <w:b/>
              </w:rPr>
              <w:t xml:space="preserve">ETHYLIC ALCOHOL VÀ ACETIC ACID </w:t>
            </w: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Ethylic alcohol</w:t>
            </w:r>
            <w:r w:rsidRPr="00EB0B65">
              <w:rPr>
                <w:lang w:val="vi-VN"/>
              </w:rPr>
              <w:t xml:space="preserve"> (2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5</w:t>
            </w:r>
          </w:p>
        </w:tc>
      </w:tr>
      <w:tr w:rsidR="008A5528" w:rsidRPr="00EB0B65" w:rsidTr="008A5528">
        <w:trPr>
          <w:trHeight w:val="593"/>
        </w:trPr>
        <w:tc>
          <w:tcPr>
            <w:tcW w:w="189"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Acetic acid</w:t>
            </w:r>
            <w:r w:rsidRPr="00EB0B65">
              <w:rPr>
                <w:lang w:val="vi-VN"/>
              </w:rPr>
              <w:t xml:space="preserve"> (3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r w:rsidRPr="00EB0B65">
              <w:rPr>
                <w:color w:val="000000"/>
                <w:spacing w:val="-8"/>
                <w:lang w:val="vi-VN"/>
              </w:rPr>
              <w:t xml:space="preserve"> </w:t>
            </w: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lang w:val="en-GB"/>
              </w:rPr>
              <w:t>2</w:t>
            </w:r>
            <w:r w:rsidRPr="00EB0B65">
              <w:rPr>
                <w:color w:val="000000"/>
                <w:spacing w:val="-8"/>
                <w:lang w:val="vi-VN"/>
              </w:rPr>
              <w:t xml:space="preserve"> </w:t>
            </w: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10</w:t>
            </w:r>
          </w:p>
        </w:tc>
      </w:tr>
      <w:tr w:rsidR="008A5528" w:rsidRPr="00EB0B65" w:rsidTr="008A5528">
        <w:trPr>
          <w:trHeight w:val="283"/>
        </w:trPr>
        <w:tc>
          <w:tcPr>
            <w:tcW w:w="189"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rPr>
            </w:pPr>
            <w:r w:rsidRPr="00EB0B65">
              <w:rPr>
                <w:b/>
                <w:bCs/>
                <w:color w:val="000000"/>
                <w:spacing w:val="-8"/>
              </w:rPr>
              <w:t>5</w:t>
            </w:r>
          </w:p>
        </w:tc>
        <w:tc>
          <w:tcPr>
            <w:tcW w:w="470" w:type="pct"/>
            <w:vMerge w:val="restart"/>
            <w:shd w:val="clear" w:color="auto" w:fill="auto"/>
            <w:vAlign w:val="center"/>
          </w:tcPr>
          <w:p w:rsidR="008A5528" w:rsidRPr="00EB0B65" w:rsidRDefault="008A5528" w:rsidP="008A5528">
            <w:pPr>
              <w:spacing w:beforeLines="20" w:before="48" w:afterLines="20" w:after="48" w:line="276" w:lineRule="auto"/>
              <w:jc w:val="center"/>
              <w:rPr>
                <w:b/>
                <w:bCs/>
                <w:i/>
                <w:iCs/>
                <w:color w:val="000000"/>
                <w:spacing w:val="-8"/>
              </w:rPr>
            </w:pPr>
            <w:r w:rsidRPr="00EB0B65">
              <w:rPr>
                <w:b/>
              </w:rPr>
              <w:t xml:space="preserve">LIPID- CABOHYDRATE-PROTEIN-POLYMER </w:t>
            </w: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Lipid và chất béo</w:t>
            </w:r>
            <w:r w:rsidRPr="00EB0B65">
              <w:rPr>
                <w:lang w:val="vi-VN"/>
              </w:rPr>
              <w:t xml:space="preserve"> (2 </w:t>
            </w:r>
            <w:r>
              <w:rPr>
                <w:lang w:val="vi-VN"/>
              </w:rPr>
              <w:t>Tiết</w:t>
            </w:r>
            <w:r w:rsidRPr="00EB0B65">
              <w:rPr>
                <w:lang w:val="vi-VN"/>
              </w:rPr>
              <w: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2</w:t>
            </w:r>
            <w:r w:rsidRPr="00EB0B65">
              <w:rPr>
                <w:color w:val="000000"/>
                <w:spacing w:val="-8"/>
                <w:lang w:val="vi-VN"/>
              </w:rPr>
              <w:t xml:space="preserve"> </w:t>
            </w: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0</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0</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5</w:t>
            </w:r>
          </w:p>
        </w:tc>
      </w:tr>
      <w:tr w:rsidR="008A5528" w:rsidRPr="00EB0B65" w:rsidTr="008A5528">
        <w:trPr>
          <w:trHeight w:val="273"/>
        </w:trPr>
        <w:tc>
          <w:tcPr>
            <w:tcW w:w="189" w:type="pct"/>
            <w:vMerge/>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shd w:val="clear" w:color="auto" w:fill="auto"/>
          </w:tcPr>
          <w:p w:rsidR="008A5528" w:rsidRPr="00EB0B65" w:rsidRDefault="008A5528" w:rsidP="008A5528">
            <w:pPr>
              <w:spacing w:beforeLines="20" w:before="48" w:afterLines="20" w:after="48" w:line="276" w:lineRule="auto"/>
              <w:rPr>
                <w:bCs/>
                <w:color w:val="000000"/>
                <w:spacing w:val="-8"/>
              </w:rPr>
            </w:pPr>
          </w:p>
        </w:tc>
        <w:tc>
          <w:tcPr>
            <w:tcW w:w="613"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Glucose và saccharose</w:t>
            </w:r>
            <w:r w:rsidRPr="00EB0B65">
              <w:rPr>
                <w:lang w:val="vi-VN"/>
              </w:rPr>
              <w:t xml:space="preserve"> (1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0</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2,5</w:t>
            </w:r>
          </w:p>
        </w:tc>
      </w:tr>
      <w:tr w:rsidR="008A5528" w:rsidRPr="00EB0B65" w:rsidTr="008A5528">
        <w:trPr>
          <w:trHeight w:val="273"/>
        </w:trPr>
        <w:tc>
          <w:tcPr>
            <w:tcW w:w="189" w:type="pct"/>
            <w:vMerge w:val="restart"/>
            <w:shd w:val="clear" w:color="auto" w:fill="auto"/>
          </w:tcPr>
          <w:p w:rsidR="008A5528" w:rsidRPr="00EB0B65" w:rsidRDefault="008A5528" w:rsidP="008A5528">
            <w:pPr>
              <w:spacing w:beforeLines="20" w:before="48" w:afterLines="20" w:after="48" w:line="276" w:lineRule="auto"/>
              <w:jc w:val="center"/>
              <w:rPr>
                <w:b/>
                <w:bCs/>
                <w:color w:val="000000"/>
                <w:spacing w:val="-8"/>
              </w:rPr>
            </w:pPr>
            <w:r w:rsidRPr="00EB0B65">
              <w:rPr>
                <w:b/>
                <w:bCs/>
                <w:color w:val="000000"/>
                <w:spacing w:val="-8"/>
              </w:rPr>
              <w:t>6</w:t>
            </w:r>
          </w:p>
        </w:tc>
        <w:tc>
          <w:tcPr>
            <w:tcW w:w="470" w:type="pct"/>
            <w:vMerge w:val="restart"/>
            <w:shd w:val="clear" w:color="auto" w:fill="auto"/>
          </w:tcPr>
          <w:p w:rsidR="008A5528" w:rsidRPr="00EB0B65" w:rsidRDefault="008A5528" w:rsidP="008A5528">
            <w:pPr>
              <w:spacing w:beforeLines="20" w:before="48" w:afterLines="20" w:after="48" w:line="276" w:lineRule="auto"/>
              <w:rPr>
                <w:b/>
                <w:bCs/>
                <w:color w:val="000000"/>
                <w:spacing w:val="-8"/>
                <w:lang w:val="vi-VN"/>
              </w:rPr>
            </w:pPr>
            <w:r w:rsidRPr="00EB0B65">
              <w:rPr>
                <w:b/>
                <w:bCs/>
                <w:color w:val="000000"/>
                <w:spacing w:val="-8"/>
                <w:lang w:val="vi-VN"/>
              </w:rPr>
              <w:t>CHỦ ĐỀ 11:</w:t>
            </w:r>
          </w:p>
          <w:p w:rsidR="008A5528" w:rsidRPr="00EB0B65" w:rsidRDefault="008A5528" w:rsidP="008A5528">
            <w:pPr>
              <w:spacing w:beforeLines="20" w:before="48" w:afterLines="20" w:after="48" w:line="276" w:lineRule="auto"/>
              <w:rPr>
                <w:b/>
                <w:bCs/>
                <w:color w:val="000000"/>
                <w:spacing w:val="-8"/>
                <w:lang w:val="vi-VN"/>
              </w:rPr>
            </w:pPr>
            <w:r w:rsidRPr="00EB0B65">
              <w:rPr>
                <w:b/>
                <w:bCs/>
                <w:color w:val="000000"/>
                <w:spacing w:val="-8"/>
                <w:lang w:val="vi-VN"/>
              </w:rPr>
              <w:t>DI TRUYỀN</w:t>
            </w:r>
          </w:p>
        </w:tc>
        <w:tc>
          <w:tcPr>
            <w:tcW w:w="613" w:type="pct"/>
            <w:shd w:val="clear" w:color="auto" w:fill="auto"/>
          </w:tcPr>
          <w:p w:rsidR="008A5528" w:rsidRPr="001D443C" w:rsidRDefault="008A5528" w:rsidP="008A5528">
            <w:pPr>
              <w:spacing w:beforeLines="20" w:before="48" w:afterLines="20" w:after="48" w:line="276" w:lineRule="auto"/>
              <w:rPr>
                <w:lang w:val="vi-VN"/>
              </w:rPr>
            </w:pPr>
            <w:r w:rsidRPr="00EB0B65">
              <w:rPr>
                <w:color w:val="000000"/>
                <w:spacing w:val="-8"/>
              </w:rPr>
              <w:t>Bài 39 Di truyền liên kết và cơ chế xác định giới tính.- Đặc điểm của di truyền liên kết.</w:t>
            </w:r>
            <w:r>
              <w:rPr>
                <w:color w:val="000000"/>
                <w:spacing w:val="-8"/>
                <w:lang w:val="vi-VN"/>
              </w:rPr>
              <w:t xml:space="preserve"> </w:t>
            </w:r>
            <w:r>
              <w:rPr>
                <w:lang w:val="vi-VN" w:eastAsia="vi-VN" w:bidi="vi-VN"/>
              </w:rPr>
              <w:t>(3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0</w:t>
            </w: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7,5</w:t>
            </w:r>
          </w:p>
        </w:tc>
      </w:tr>
      <w:tr w:rsidR="008A5528" w:rsidRPr="00EB0B65" w:rsidTr="008A5528">
        <w:trPr>
          <w:trHeight w:val="1200"/>
        </w:trPr>
        <w:tc>
          <w:tcPr>
            <w:tcW w:w="189" w:type="pct"/>
            <w:vMerge/>
            <w:tcBorders>
              <w:bottom w:val="single" w:sz="4" w:space="0" w:color="auto"/>
            </w:tcBorders>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tcBorders>
              <w:bottom w:val="single" w:sz="4" w:space="0" w:color="auto"/>
            </w:tcBorders>
            <w:shd w:val="clear" w:color="auto" w:fill="auto"/>
          </w:tcPr>
          <w:p w:rsidR="008A5528" w:rsidRPr="00EB0B65" w:rsidRDefault="008A5528" w:rsidP="008A5528">
            <w:pPr>
              <w:spacing w:beforeLines="20" w:before="48" w:afterLines="20" w:after="48" w:line="276" w:lineRule="auto"/>
              <w:rPr>
                <w:bCs/>
                <w:color w:val="000000"/>
                <w:spacing w:val="-8"/>
              </w:rPr>
            </w:pPr>
          </w:p>
        </w:tc>
        <w:tc>
          <w:tcPr>
            <w:tcW w:w="613" w:type="pct"/>
            <w:tcBorders>
              <w:bottom w:val="single" w:sz="4" w:space="0" w:color="auto"/>
            </w:tcBorders>
            <w:shd w:val="clear" w:color="auto" w:fill="auto"/>
          </w:tcPr>
          <w:p w:rsidR="008A5528" w:rsidRPr="00EB0B65" w:rsidRDefault="008A5528" w:rsidP="008A5528">
            <w:pPr>
              <w:spacing w:beforeLines="20" w:before="48" w:afterLines="20" w:after="48" w:line="276" w:lineRule="auto"/>
            </w:pPr>
            <w:r w:rsidRPr="00EB0B65">
              <w:rPr>
                <w:color w:val="000000"/>
                <w:spacing w:val="-8"/>
              </w:rPr>
              <w:t>Bài 40 Di truyền học người.- Di truyền học với hôn nhân.</w:t>
            </w:r>
            <w:r>
              <w:rPr>
                <w:lang w:val="vi-VN" w:eastAsia="vi-VN" w:bidi="vi-VN"/>
              </w:rPr>
              <w:t xml:space="preserve"> (2 tiết)</w:t>
            </w:r>
          </w:p>
        </w:tc>
        <w:tc>
          <w:tcPr>
            <w:tcW w:w="205"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6"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41"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35"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3</w:t>
            </w:r>
          </w:p>
        </w:tc>
        <w:tc>
          <w:tcPr>
            <w:tcW w:w="234"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tc>
        <w:tc>
          <w:tcPr>
            <w:tcW w:w="216" w:type="pct"/>
            <w:tcBorders>
              <w:bottom w:val="single" w:sz="4" w:space="0" w:color="auto"/>
            </w:tcBorders>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15</w:t>
            </w:r>
          </w:p>
        </w:tc>
      </w:tr>
      <w:tr w:rsidR="008A5528" w:rsidRPr="00EB0B65" w:rsidTr="008A5528">
        <w:trPr>
          <w:trHeight w:val="273"/>
        </w:trPr>
        <w:tc>
          <w:tcPr>
            <w:tcW w:w="189" w:type="pct"/>
            <w:vMerge/>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shd w:val="clear" w:color="auto" w:fill="auto"/>
          </w:tcPr>
          <w:p w:rsidR="008A5528" w:rsidRPr="00EB0B65" w:rsidRDefault="008A5528" w:rsidP="008A5528">
            <w:pPr>
              <w:spacing w:beforeLines="20" w:before="48" w:afterLines="20" w:after="48" w:line="276" w:lineRule="auto"/>
              <w:rPr>
                <w:bCs/>
                <w:color w:val="000000"/>
                <w:spacing w:val="-8"/>
              </w:rPr>
            </w:pPr>
          </w:p>
        </w:tc>
        <w:tc>
          <w:tcPr>
            <w:tcW w:w="613" w:type="pct"/>
            <w:shd w:val="clear" w:color="auto" w:fill="auto"/>
          </w:tcPr>
          <w:p w:rsidR="008A5528" w:rsidRPr="00E357A0" w:rsidRDefault="008A5528" w:rsidP="008A5528">
            <w:pPr>
              <w:spacing w:beforeLines="20" w:before="48" w:afterLines="20" w:after="48" w:line="276" w:lineRule="auto"/>
              <w:rPr>
                <w:color w:val="000000"/>
                <w:spacing w:val="-8"/>
                <w:lang w:val="vi-VN"/>
              </w:rPr>
            </w:pPr>
            <w:r w:rsidRPr="00EB0B65">
              <w:rPr>
                <w:color w:val="000000"/>
                <w:spacing w:val="-8"/>
              </w:rPr>
              <w:t>Bài 41 Ứng dụng công nghệ di truyền vào đời sống - Ứng dụng trong y học và pháp y.</w:t>
            </w:r>
            <w:r>
              <w:rPr>
                <w:color w:val="000000"/>
                <w:spacing w:val="-8"/>
                <w:lang w:val="vi-VN"/>
              </w:rPr>
              <w:t xml:space="preserve"> </w:t>
            </w:r>
            <w:r>
              <w:rPr>
                <w:lang w:val="vi-VN" w:eastAsia="vi-VN" w:bidi="vi-VN"/>
              </w:rPr>
              <w:t>(2 tiết)</w:t>
            </w:r>
          </w:p>
        </w:tc>
        <w:tc>
          <w:tcPr>
            <w:tcW w:w="20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5"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4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tc>
        <w:tc>
          <w:tcPr>
            <w:tcW w:w="234"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16" w:type="pct"/>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2,5</w:t>
            </w:r>
          </w:p>
        </w:tc>
      </w:tr>
      <w:tr w:rsidR="008A5528" w:rsidRPr="00EB0B65" w:rsidTr="008A5528">
        <w:trPr>
          <w:trHeight w:val="326"/>
        </w:trPr>
        <w:tc>
          <w:tcPr>
            <w:tcW w:w="1273" w:type="pct"/>
            <w:gridSpan w:val="3"/>
            <w:shd w:val="clear" w:color="auto" w:fill="auto"/>
            <w:vAlign w:val="center"/>
          </w:tcPr>
          <w:p w:rsidR="008A5528" w:rsidRPr="00EB0B65" w:rsidRDefault="008A5528" w:rsidP="008A5528">
            <w:pPr>
              <w:spacing w:beforeLines="20" w:before="48" w:afterLines="20" w:after="48" w:line="276" w:lineRule="auto"/>
              <w:rPr>
                <w:color w:val="000000"/>
                <w:spacing w:val="-8"/>
                <w:lang w:val="vi-VN"/>
              </w:rPr>
            </w:pPr>
            <w:r w:rsidRPr="00EB0B65">
              <w:rPr>
                <w:b/>
                <w:color w:val="000000"/>
                <w:spacing w:val="-8"/>
              </w:rPr>
              <w:t>Tổng số câu</w:t>
            </w:r>
          </w:p>
        </w:tc>
        <w:tc>
          <w:tcPr>
            <w:tcW w:w="205"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12</w:t>
            </w:r>
          </w:p>
        </w:tc>
        <w:tc>
          <w:tcPr>
            <w:tcW w:w="236"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p>
        </w:tc>
        <w:tc>
          <w:tcPr>
            <w:tcW w:w="237"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37"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36"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36"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37"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p>
        </w:tc>
        <w:tc>
          <w:tcPr>
            <w:tcW w:w="235"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41"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8</w:t>
            </w:r>
          </w:p>
        </w:tc>
        <w:tc>
          <w:tcPr>
            <w:tcW w:w="235"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16</w:t>
            </w:r>
          </w:p>
        </w:tc>
        <w:tc>
          <w:tcPr>
            <w:tcW w:w="234"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12</w:t>
            </w:r>
          </w:p>
        </w:tc>
        <w:tc>
          <w:tcPr>
            <w:tcW w:w="236"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12</w:t>
            </w:r>
          </w:p>
        </w:tc>
        <w:tc>
          <w:tcPr>
            <w:tcW w:w="216" w:type="pct"/>
            <w:shd w:val="clear" w:color="auto" w:fill="E7E6E6"/>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278"/>
        </w:trPr>
        <w:tc>
          <w:tcPr>
            <w:tcW w:w="1273" w:type="pct"/>
            <w:gridSpan w:val="3"/>
            <w:shd w:val="clear" w:color="auto" w:fill="auto"/>
            <w:vAlign w:val="center"/>
          </w:tcPr>
          <w:p w:rsidR="008A5528" w:rsidRPr="00EB0B65" w:rsidRDefault="008A5528" w:rsidP="008A5528">
            <w:pPr>
              <w:spacing w:beforeLines="20" w:before="48" w:afterLines="20" w:after="48" w:line="276" w:lineRule="auto"/>
              <w:rPr>
                <w:color w:val="000000"/>
                <w:spacing w:val="-8"/>
                <w:lang w:val="vi-VN"/>
              </w:rPr>
            </w:pPr>
            <w:r w:rsidRPr="00EB0B65">
              <w:rPr>
                <w:b/>
                <w:color w:val="000000"/>
                <w:spacing w:val="-8"/>
              </w:rPr>
              <w:lastRenderedPageBreak/>
              <w:t>Tổng số điểm</w:t>
            </w:r>
          </w:p>
        </w:tc>
        <w:tc>
          <w:tcPr>
            <w:tcW w:w="677" w:type="pct"/>
            <w:gridSpan w:val="3"/>
            <w:shd w:val="clear" w:color="auto" w:fill="auto"/>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3,0</w:t>
            </w:r>
          </w:p>
        </w:tc>
        <w:tc>
          <w:tcPr>
            <w:tcW w:w="709"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709"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712"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235" w:type="pct"/>
            <w:shd w:val="clear" w:color="auto" w:fill="auto"/>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4,0</w:t>
            </w:r>
          </w:p>
        </w:tc>
        <w:tc>
          <w:tcPr>
            <w:tcW w:w="234" w:type="pct"/>
            <w:shd w:val="clear" w:color="auto" w:fill="auto"/>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3,0</w:t>
            </w:r>
          </w:p>
        </w:tc>
        <w:tc>
          <w:tcPr>
            <w:tcW w:w="236" w:type="pct"/>
            <w:shd w:val="clear" w:color="auto" w:fill="auto"/>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3,0</w:t>
            </w:r>
          </w:p>
        </w:tc>
        <w:tc>
          <w:tcPr>
            <w:tcW w:w="216" w:type="pct"/>
            <w:shd w:val="clear" w:color="auto" w:fill="E7E6E6"/>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227"/>
        </w:trPr>
        <w:tc>
          <w:tcPr>
            <w:tcW w:w="1273" w:type="pct"/>
            <w:gridSpan w:val="3"/>
            <w:shd w:val="clear" w:color="auto" w:fill="auto"/>
            <w:vAlign w:val="center"/>
          </w:tcPr>
          <w:p w:rsidR="008A5528" w:rsidRPr="00EB0B65" w:rsidRDefault="008A5528" w:rsidP="008A5528">
            <w:pPr>
              <w:spacing w:beforeLines="20" w:before="48" w:afterLines="20" w:after="48" w:line="276" w:lineRule="auto"/>
              <w:rPr>
                <w:b/>
                <w:color w:val="000000"/>
                <w:spacing w:val="-8"/>
              </w:rPr>
            </w:pPr>
            <w:r w:rsidRPr="00EB0B65">
              <w:rPr>
                <w:b/>
                <w:color w:val="000000"/>
                <w:spacing w:val="-8"/>
              </w:rPr>
              <w:t>Tỉ lệ (%)</w:t>
            </w:r>
          </w:p>
        </w:tc>
        <w:tc>
          <w:tcPr>
            <w:tcW w:w="677"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709"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709"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712"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235" w:type="pct"/>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40</w:t>
            </w:r>
          </w:p>
        </w:tc>
        <w:tc>
          <w:tcPr>
            <w:tcW w:w="234" w:type="pct"/>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236" w:type="pct"/>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216" w:type="pct"/>
            <w:shd w:val="clear" w:color="auto" w:fill="E7E6E6"/>
          </w:tcPr>
          <w:p w:rsidR="008A5528" w:rsidRPr="00EB0B65" w:rsidRDefault="008A5528" w:rsidP="008A5528">
            <w:pPr>
              <w:spacing w:beforeLines="20" w:before="48" w:afterLines="20" w:after="48" w:line="276" w:lineRule="auto"/>
              <w:jc w:val="center"/>
              <w:rPr>
                <w:color w:val="000000"/>
                <w:spacing w:val="-8"/>
                <w:lang w:val="vi-VN"/>
              </w:rPr>
            </w:pPr>
          </w:p>
        </w:tc>
      </w:tr>
    </w:tbl>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r w:rsidRPr="00EB0B65">
        <w:rPr>
          <w:b/>
          <w:bCs/>
        </w:rPr>
        <w:t>II</w:t>
      </w:r>
      <w:r w:rsidRPr="00EB0B65">
        <w:rPr>
          <w:b/>
          <w:bCs/>
          <w:lang w:val="vi-VN"/>
        </w:rPr>
        <w:t>. BẢN ĐẶC TẢ</w:t>
      </w:r>
      <w:r w:rsidRPr="00EB0B65">
        <w:rPr>
          <w:lang w:val="vi-VN"/>
        </w:rPr>
        <w:t xml:space="preserve"> </w:t>
      </w:r>
    </w:p>
    <w:tbl>
      <w:tblPr>
        <w:tblW w:w="52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8"/>
        <w:gridCol w:w="1572"/>
        <w:gridCol w:w="1137"/>
        <w:gridCol w:w="854"/>
        <w:gridCol w:w="857"/>
        <w:gridCol w:w="712"/>
        <w:gridCol w:w="1134"/>
        <w:gridCol w:w="854"/>
        <w:gridCol w:w="999"/>
        <w:gridCol w:w="996"/>
        <w:gridCol w:w="996"/>
        <w:gridCol w:w="996"/>
        <w:gridCol w:w="996"/>
        <w:gridCol w:w="999"/>
      </w:tblGrid>
      <w:tr w:rsidR="008A5528" w:rsidRPr="00EB0B65" w:rsidTr="008A5528">
        <w:trPr>
          <w:trHeight w:val="435"/>
        </w:trPr>
        <w:tc>
          <w:tcPr>
            <w:tcW w:w="188"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TT</w:t>
            </w:r>
          </w:p>
        </w:tc>
        <w:tc>
          <w:tcPr>
            <w:tcW w:w="470"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Chủ đề</w:t>
            </w:r>
            <w:r w:rsidRPr="00EB0B65">
              <w:rPr>
                <w:b/>
                <w:color w:val="000000"/>
                <w:spacing w:val="-8"/>
              </w:rPr>
              <w:t>/</w:t>
            </w:r>
            <w:r w:rsidRPr="00EB0B65">
              <w:rPr>
                <w:b/>
                <w:color w:val="000000"/>
                <w:spacing w:val="-8"/>
                <w:lang w:val="vi-VN"/>
              </w:rPr>
              <w:t>Chương</w:t>
            </w:r>
          </w:p>
          <w:p w:rsidR="008A5528" w:rsidRPr="00EB0B65" w:rsidRDefault="008A5528" w:rsidP="008A5528">
            <w:pPr>
              <w:spacing w:beforeLines="20" w:before="48" w:afterLines="20" w:after="48" w:line="276" w:lineRule="auto"/>
              <w:jc w:val="center"/>
              <w:rPr>
                <w:b/>
                <w:color w:val="000000"/>
                <w:spacing w:val="-8"/>
                <w:lang w:val="vi-VN"/>
              </w:rPr>
            </w:pPr>
          </w:p>
        </w:tc>
        <w:tc>
          <w:tcPr>
            <w:tcW w:w="521" w:type="pct"/>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Nội dung/đơn vị kiến thức</w:t>
            </w:r>
          </w:p>
        </w:tc>
        <w:tc>
          <w:tcPr>
            <w:tcW w:w="3821" w:type="pct"/>
            <w:gridSpan w:val="12"/>
            <w:shd w:val="clear" w:color="auto" w:fill="auto"/>
            <w:vAlign w:val="center"/>
          </w:tcPr>
          <w:p w:rsidR="008A5528" w:rsidRPr="00EB0B65" w:rsidRDefault="008A5528" w:rsidP="008A5528">
            <w:pPr>
              <w:spacing w:beforeLines="20" w:before="48" w:afterLines="20" w:after="48" w:line="276" w:lineRule="auto"/>
              <w:jc w:val="center"/>
              <w:rPr>
                <w:b/>
                <w:color w:val="000000"/>
                <w:spacing w:val="-8"/>
                <w:lang w:val="vi-VN"/>
              </w:rPr>
            </w:pPr>
            <w:r w:rsidRPr="00EB0B65">
              <w:rPr>
                <w:b/>
                <w:color w:val="000000"/>
                <w:spacing w:val="-8"/>
                <w:lang w:val="vi-VN"/>
              </w:rPr>
              <w:t xml:space="preserve">Mức độ </w:t>
            </w:r>
            <w:r w:rsidRPr="00EB0B65">
              <w:rPr>
                <w:b/>
                <w:color w:val="000000"/>
                <w:spacing w:val="-8"/>
              </w:rPr>
              <w:t>đánh giá</w:t>
            </w:r>
          </w:p>
        </w:tc>
      </w:tr>
      <w:tr w:rsidR="008A5528" w:rsidRPr="00EB0B65" w:rsidTr="008A5528">
        <w:trPr>
          <w:trHeight w:val="271"/>
        </w:trPr>
        <w:tc>
          <w:tcPr>
            <w:tcW w:w="188"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521"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2830" w:type="pct"/>
            <w:gridSpan w:val="9"/>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rPr>
              <w:t>TNKQ</w:t>
            </w:r>
          </w:p>
        </w:tc>
        <w:tc>
          <w:tcPr>
            <w:tcW w:w="991" w:type="pct"/>
            <w:gridSpan w:val="3"/>
            <w:vMerge w:val="restart"/>
            <w:shd w:val="clear" w:color="auto" w:fill="auto"/>
            <w:vAlign w:val="center"/>
          </w:tcPr>
          <w:p w:rsidR="008A5528" w:rsidRPr="00EB0B65" w:rsidRDefault="008A5528" w:rsidP="008A5528">
            <w:pPr>
              <w:spacing w:beforeLines="20" w:before="48" w:afterLines="20" w:after="48" w:line="276" w:lineRule="auto"/>
              <w:jc w:val="center"/>
              <w:rPr>
                <w:b/>
                <w:color w:val="000000"/>
                <w:spacing w:val="-8"/>
              </w:rPr>
            </w:pPr>
            <w:r w:rsidRPr="00EB0B65">
              <w:rPr>
                <w:b/>
                <w:color w:val="000000"/>
                <w:spacing w:val="-8"/>
              </w:rPr>
              <w:t>Tự luận</w:t>
            </w:r>
          </w:p>
        </w:tc>
      </w:tr>
      <w:tr w:rsidR="008A5528" w:rsidRPr="00EB0B65" w:rsidTr="008A5528">
        <w:trPr>
          <w:trHeight w:val="271"/>
        </w:trPr>
        <w:tc>
          <w:tcPr>
            <w:tcW w:w="188"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521"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944"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lang w:val="vi-VN"/>
              </w:rPr>
            </w:pPr>
            <w:r w:rsidRPr="00EB0B65">
              <w:rPr>
                <w:b/>
                <w:i/>
                <w:iCs/>
                <w:color w:val="000000"/>
                <w:spacing w:val="-8"/>
              </w:rPr>
              <w:t>Nhiều lựa chọn</w:t>
            </w:r>
          </w:p>
        </w:tc>
        <w:tc>
          <w:tcPr>
            <w:tcW w:w="895"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rPr>
            </w:pPr>
            <w:r w:rsidRPr="00EB0B65">
              <w:rPr>
                <w:b/>
                <w:i/>
                <w:iCs/>
                <w:color w:val="000000"/>
                <w:spacing w:val="-8"/>
              </w:rPr>
              <w:t>Đúng/Sai</w:t>
            </w:r>
          </w:p>
        </w:tc>
        <w:tc>
          <w:tcPr>
            <w:tcW w:w="991" w:type="pct"/>
            <w:gridSpan w:val="3"/>
            <w:shd w:val="clear" w:color="auto" w:fill="auto"/>
            <w:vAlign w:val="center"/>
          </w:tcPr>
          <w:p w:rsidR="008A5528" w:rsidRPr="00EB0B65" w:rsidRDefault="008A5528" w:rsidP="008A5528">
            <w:pPr>
              <w:spacing w:beforeLines="20" w:before="48" w:afterLines="20" w:after="48" w:line="276" w:lineRule="auto"/>
              <w:jc w:val="center"/>
              <w:rPr>
                <w:b/>
                <w:i/>
                <w:iCs/>
                <w:color w:val="000000"/>
                <w:spacing w:val="-8"/>
                <w:lang w:val="vi-VN"/>
              </w:rPr>
            </w:pPr>
            <w:r w:rsidRPr="00EB0B65">
              <w:rPr>
                <w:b/>
                <w:i/>
                <w:iCs/>
                <w:color w:val="000000"/>
                <w:spacing w:val="-8"/>
              </w:rPr>
              <w:t>Trả lời ngắn</w:t>
            </w:r>
          </w:p>
        </w:tc>
        <w:tc>
          <w:tcPr>
            <w:tcW w:w="991" w:type="pct"/>
            <w:gridSpan w:val="3"/>
            <w:vMerge/>
            <w:shd w:val="clear" w:color="auto" w:fill="auto"/>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418"/>
        </w:trPr>
        <w:tc>
          <w:tcPr>
            <w:tcW w:w="188" w:type="pct"/>
            <w:vMerge/>
            <w:shd w:val="clear" w:color="auto" w:fill="auto"/>
          </w:tcPr>
          <w:p w:rsidR="008A5528" w:rsidRPr="00EB0B65" w:rsidRDefault="008A5528" w:rsidP="008A5528">
            <w:pPr>
              <w:spacing w:beforeLines="20" w:before="48" w:afterLines="20" w:after="48" w:line="276" w:lineRule="auto"/>
              <w:jc w:val="center"/>
              <w:rPr>
                <w:b/>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rPr>
                <w:b/>
                <w:color w:val="000000"/>
                <w:spacing w:val="-8"/>
                <w:lang w:val="vi-VN"/>
              </w:rPr>
            </w:pPr>
          </w:p>
        </w:tc>
        <w:tc>
          <w:tcPr>
            <w:tcW w:w="521" w:type="pct"/>
            <w:vMerge/>
            <w:shd w:val="clear" w:color="auto" w:fill="auto"/>
          </w:tcPr>
          <w:p w:rsidR="008A5528" w:rsidRPr="00EB0B65" w:rsidRDefault="008A5528" w:rsidP="008A5528">
            <w:pPr>
              <w:spacing w:beforeLines="20" w:before="48" w:afterLines="20" w:after="48" w:line="276" w:lineRule="auto"/>
              <w:rPr>
                <w:color w:val="000000"/>
                <w:spacing w:val="-8"/>
                <w:lang w:val="vi-VN"/>
              </w:rPr>
            </w:pP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Biết</w:t>
            </w: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Hiểu</w:t>
            </w: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b/>
                <w:color w:val="000000"/>
                <w:spacing w:val="-8"/>
              </w:rPr>
              <w:t>Vận dụng</w:t>
            </w:r>
          </w:p>
        </w:tc>
      </w:tr>
      <w:tr w:rsidR="008A5528" w:rsidRPr="00EB0B65" w:rsidTr="008A5528">
        <w:trPr>
          <w:trHeight w:val="535"/>
        </w:trPr>
        <w:tc>
          <w:tcPr>
            <w:tcW w:w="188" w:type="pc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1</w:t>
            </w:r>
          </w:p>
        </w:tc>
        <w:tc>
          <w:tcPr>
            <w:tcW w:w="470" w:type="pct"/>
            <w:shd w:val="clear" w:color="auto" w:fill="auto"/>
          </w:tcPr>
          <w:p w:rsidR="008A5528" w:rsidRPr="00EB0B65" w:rsidRDefault="008A5528" w:rsidP="008A5528">
            <w:pPr>
              <w:spacing w:beforeLines="20" w:before="48" w:afterLines="20" w:after="48" w:line="276" w:lineRule="auto"/>
              <w:jc w:val="center"/>
              <w:rPr>
                <w:b/>
              </w:rPr>
            </w:pPr>
            <w:r w:rsidRPr="00EB0B65">
              <w:rPr>
                <w:b/>
              </w:rPr>
              <w:t>ĐIỆN</w:t>
            </w:r>
          </w:p>
        </w:tc>
        <w:tc>
          <w:tcPr>
            <w:tcW w:w="521" w:type="pct"/>
            <w:shd w:val="clear" w:color="auto" w:fill="auto"/>
          </w:tcPr>
          <w:p w:rsidR="008A5528" w:rsidRPr="00EB0B65" w:rsidRDefault="008A5528" w:rsidP="008A5528">
            <w:pPr>
              <w:spacing w:beforeLines="20" w:before="48" w:afterLines="20" w:after="48" w:line="276" w:lineRule="auto"/>
            </w:pPr>
            <w:r w:rsidRPr="00EB0B65">
              <w:rPr>
                <w:lang w:val="vi-VN" w:eastAsia="vi-VN" w:bidi="vi-VN"/>
              </w:rPr>
              <w:t>Năng lượng của dòng điện và công suất điện</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1</w:t>
            </w:r>
          </w:p>
          <w:p w:rsidR="008A5528" w:rsidRPr="00EB0B65" w:rsidRDefault="008A5528" w:rsidP="008A5528">
            <w:pPr>
              <w:spacing w:beforeLines="20" w:before="48" w:afterLines="20" w:after="48" w:line="276" w:lineRule="auto"/>
              <w:jc w:val="center"/>
              <w:rPr>
                <w:color w:val="000000"/>
                <w:spacing w:val="-8"/>
                <w:lang w:val="vi-VN"/>
              </w:rPr>
            </w:pPr>
            <w:r w:rsidRPr="00EB0B65">
              <w:t>NLTH</w:t>
            </w: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p w:rsidR="008A5528" w:rsidRPr="00EB0B65" w:rsidRDefault="008A5528" w:rsidP="008A5528">
            <w:pPr>
              <w:spacing w:beforeLines="20" w:before="48" w:afterLines="20" w:after="48" w:line="276" w:lineRule="auto"/>
              <w:jc w:val="center"/>
              <w:rPr>
                <w:color w:val="000000"/>
                <w:spacing w:val="-8"/>
                <w:lang w:val="vi-VN"/>
              </w:rPr>
            </w:pPr>
            <w:r w:rsidRPr="00EB0B65">
              <w:t>NLVD</w:t>
            </w:r>
          </w:p>
        </w:tc>
      </w:tr>
      <w:tr w:rsidR="008A5528" w:rsidRPr="00EB0B65" w:rsidTr="008A5528">
        <w:trPr>
          <w:trHeight w:val="535"/>
        </w:trPr>
        <w:tc>
          <w:tcPr>
            <w:tcW w:w="188"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2</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lang w:val="vi-VN"/>
              </w:rPr>
            </w:pPr>
            <w:r w:rsidRPr="00EB0B65">
              <w:rPr>
                <w:b/>
              </w:rPr>
              <w:t>ĐIỆN</w:t>
            </w:r>
            <w:r w:rsidRPr="00EB0B65">
              <w:rPr>
                <w:b/>
                <w:lang w:val="vi-VN"/>
              </w:rPr>
              <w:t xml:space="preserve"> TỪ</w:t>
            </w:r>
          </w:p>
        </w:tc>
        <w:tc>
          <w:tcPr>
            <w:tcW w:w="521" w:type="pct"/>
            <w:shd w:val="clear" w:color="auto" w:fill="auto"/>
          </w:tcPr>
          <w:p w:rsidR="008A5528" w:rsidRPr="00EB0B65" w:rsidRDefault="008A5528" w:rsidP="008A5528">
            <w:pPr>
              <w:spacing w:line="276" w:lineRule="auto"/>
              <w:jc w:val="center"/>
              <w:rPr>
                <w:b/>
                <w:color w:val="000000" w:themeColor="text1"/>
                <w:lang w:eastAsia="vi-VN" w:bidi="vi-VN"/>
              </w:rPr>
            </w:pPr>
            <w:r w:rsidRPr="00EB0B65">
              <w:rPr>
                <w:lang w:val="vi-VN" w:eastAsia="vi-VN" w:bidi="vi-VN"/>
              </w:rPr>
              <w:t>Cảm ứng điện từ</w:t>
            </w:r>
          </w:p>
          <w:p w:rsidR="008A5528" w:rsidRPr="00EB0B65" w:rsidRDefault="008A5528" w:rsidP="008A5528">
            <w:pPr>
              <w:spacing w:beforeLines="20" w:before="48" w:afterLines="20" w:after="48" w:line="276" w:lineRule="auto"/>
            </w:pPr>
            <w:r w:rsidRPr="00EB0B65">
              <w:rPr>
                <w:lang w:val="vi-VN"/>
              </w:rPr>
              <w:t>Nguyên tắc tạo ra dòng điện xoay chiều</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en-GB"/>
              </w:rPr>
            </w:pPr>
            <w:r w:rsidRPr="00EB0B65">
              <w:rPr>
                <w:color w:val="000000"/>
                <w:spacing w:val="-8"/>
                <w:lang w:val="en-GB"/>
              </w:rPr>
              <w:t>2</w:t>
            </w:r>
          </w:p>
          <w:p w:rsidR="008A5528" w:rsidRPr="00EB0B65" w:rsidRDefault="008A5528" w:rsidP="008A5528">
            <w:pPr>
              <w:spacing w:beforeLines="20" w:before="48" w:afterLines="20" w:after="48" w:line="276" w:lineRule="auto"/>
              <w:jc w:val="center"/>
              <w:rPr>
                <w:color w:val="000000"/>
                <w:spacing w:val="-8"/>
              </w:rPr>
            </w:pPr>
            <w:r w:rsidRPr="00EB0B65">
              <w:t>NLVD</w:t>
            </w: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535"/>
        </w:trPr>
        <w:tc>
          <w:tcPr>
            <w:tcW w:w="188"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tcPr>
          <w:p w:rsidR="008A5528" w:rsidRPr="00EB0B65" w:rsidRDefault="008A5528" w:rsidP="008A5528">
            <w:pPr>
              <w:spacing w:beforeLines="20" w:before="48" w:afterLines="20" w:after="48" w:line="276" w:lineRule="auto"/>
              <w:jc w:val="center"/>
              <w:rPr>
                <w:b/>
              </w:rPr>
            </w:pPr>
          </w:p>
        </w:tc>
        <w:tc>
          <w:tcPr>
            <w:tcW w:w="521" w:type="pct"/>
            <w:shd w:val="clear" w:color="auto" w:fill="auto"/>
          </w:tcPr>
          <w:p w:rsidR="008A5528" w:rsidRPr="00EB0B65" w:rsidRDefault="008A5528" w:rsidP="008A5528">
            <w:pPr>
              <w:spacing w:beforeLines="20" w:before="48" w:afterLines="20" w:after="48" w:line="276" w:lineRule="auto"/>
            </w:pPr>
            <w:r w:rsidRPr="00EB0B65">
              <w:rPr>
                <w:lang w:val="vi-VN" w:eastAsia="vi-VN" w:bidi="vi-VN"/>
              </w:rPr>
              <w:t>Tác dụng của dòng điện xoay chiều</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535"/>
        </w:trPr>
        <w:tc>
          <w:tcPr>
            <w:tcW w:w="188"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3</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bCs/>
                <w:color w:val="000000"/>
                <w:spacing w:val="-8"/>
                <w:lang w:val="vi-VN"/>
              </w:rPr>
            </w:pPr>
            <w:r w:rsidRPr="00EB0B65">
              <w:rPr>
                <w:b/>
              </w:rPr>
              <w:t xml:space="preserve">GIỚI THIỆU VỀ CHẤT HỮU CƠ, </w:t>
            </w:r>
            <w:r w:rsidRPr="00EB0B65">
              <w:rPr>
                <w:b/>
              </w:rPr>
              <w:lastRenderedPageBreak/>
              <w:t xml:space="preserve">HYDROCARBON VÀ NGUỒN NHIÊN LIỆU </w:t>
            </w: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lastRenderedPageBreak/>
              <w:t>Hydrocarbon, alkane</w:t>
            </w:r>
            <w:r w:rsidRPr="00EB0B65">
              <w:rPr>
                <w:lang w:val="vi-VN"/>
              </w:rPr>
              <w:t xml:space="preserve"> (3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w:t>
            </w:r>
          </w:p>
          <w:p w:rsidR="008A5528" w:rsidRPr="00EB0B65" w:rsidRDefault="008A5528" w:rsidP="008A5528">
            <w:pPr>
              <w:spacing w:beforeLines="20" w:before="48" w:afterLines="20" w:after="48" w:line="276" w:lineRule="auto"/>
              <w:jc w:val="center"/>
              <w:rPr>
                <w:color w:val="000000"/>
                <w:spacing w:val="-8"/>
                <w:lang w:val="vi-VN"/>
              </w:rPr>
            </w:pPr>
            <w:r w:rsidRPr="00EB0B65">
              <w:t>NLNT</w:t>
            </w: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265"/>
        </w:trPr>
        <w:tc>
          <w:tcPr>
            <w:tcW w:w="188"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Alkene</w:t>
            </w:r>
            <w:r w:rsidRPr="00EB0B65">
              <w:rPr>
                <w:lang w:val="vi-VN"/>
              </w:rPr>
              <w:t xml:space="preserve"> (2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1</w:t>
            </w:r>
          </w:p>
          <w:p w:rsidR="008A5528" w:rsidRPr="00EB0B65" w:rsidRDefault="008A5528" w:rsidP="008A5528">
            <w:pPr>
              <w:spacing w:beforeLines="20" w:before="48" w:afterLines="20" w:after="48" w:line="276" w:lineRule="auto"/>
              <w:jc w:val="center"/>
              <w:rPr>
                <w:color w:val="000000"/>
                <w:spacing w:val="-8"/>
                <w:lang w:val="vi-VN"/>
              </w:rPr>
            </w:pPr>
            <w:r w:rsidRPr="00EB0B65">
              <w:t>NLTH</w:t>
            </w: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754"/>
        </w:trPr>
        <w:tc>
          <w:tcPr>
            <w:tcW w:w="188"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 xml:space="preserve"> Nguồn nhiên liệu</w:t>
            </w:r>
            <w:r w:rsidRPr="00EB0B65">
              <w:rPr>
                <w:lang w:val="vi-VN"/>
              </w:rPr>
              <w:t xml:space="preserve"> (3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2</w:t>
            </w:r>
            <w:r w:rsidRPr="00EB0B65">
              <w:rPr>
                <w:color w:val="000000"/>
                <w:spacing w:val="-8"/>
                <w:lang w:val="vi-VN"/>
              </w:rPr>
              <w:t xml:space="preserve"> </w:t>
            </w:r>
          </w:p>
          <w:p w:rsidR="008A5528" w:rsidRPr="00EB0B65" w:rsidRDefault="008A5528" w:rsidP="008A5528">
            <w:pPr>
              <w:spacing w:beforeLines="20" w:before="48" w:afterLines="20" w:after="48" w:line="276" w:lineRule="auto"/>
              <w:jc w:val="center"/>
              <w:rPr>
                <w:color w:val="000000"/>
                <w:spacing w:val="-8"/>
                <w:lang w:val="vi-VN"/>
              </w:rPr>
            </w:pPr>
            <w:r w:rsidRPr="00EB0B65">
              <w:t>NLTH</w:t>
            </w: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vi-VN"/>
              </w:rPr>
              <w:t>2</w:t>
            </w:r>
          </w:p>
          <w:p w:rsidR="008A5528" w:rsidRPr="00EB0B65" w:rsidRDefault="008A5528" w:rsidP="008A5528">
            <w:pPr>
              <w:spacing w:beforeLines="20" w:before="48" w:afterLines="20" w:after="48" w:line="276" w:lineRule="auto"/>
              <w:jc w:val="center"/>
              <w:rPr>
                <w:color w:val="000000"/>
                <w:spacing w:val="-8"/>
                <w:lang w:val="vi-VN"/>
              </w:rPr>
            </w:pPr>
            <w:r w:rsidRPr="00EB0B65">
              <w:t>NLVD</w:t>
            </w:r>
            <w:r w:rsidRPr="00EB0B65">
              <w:rPr>
                <w:color w:val="000000"/>
                <w:spacing w:val="-8"/>
                <w:lang w:val="vi-VN"/>
              </w:rPr>
              <w:t xml:space="preserve"> </w:t>
            </w: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r>
      <w:tr w:rsidR="008A5528" w:rsidRPr="00EB0B65" w:rsidTr="008A5528">
        <w:trPr>
          <w:trHeight w:val="187"/>
        </w:trPr>
        <w:tc>
          <w:tcPr>
            <w:tcW w:w="188"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r w:rsidRPr="00EB0B65">
              <w:rPr>
                <w:b/>
                <w:bCs/>
                <w:color w:val="000000"/>
                <w:spacing w:val="-8"/>
                <w:lang w:val="vi-VN"/>
              </w:rPr>
              <w:t>4</w:t>
            </w:r>
          </w:p>
        </w:tc>
        <w:tc>
          <w:tcPr>
            <w:tcW w:w="470" w:type="pct"/>
            <w:vMerge w:val="restart"/>
            <w:shd w:val="clear" w:color="auto" w:fill="auto"/>
          </w:tcPr>
          <w:p w:rsidR="008A5528" w:rsidRPr="00EB0B65" w:rsidRDefault="008A5528" w:rsidP="008A5528">
            <w:pPr>
              <w:spacing w:beforeLines="20" w:before="48" w:afterLines="20" w:after="48" w:line="276" w:lineRule="auto"/>
              <w:jc w:val="center"/>
              <w:rPr>
                <w:b/>
                <w:bCs/>
                <w:i/>
                <w:iCs/>
                <w:color w:val="000000"/>
                <w:spacing w:val="-8"/>
              </w:rPr>
            </w:pPr>
            <w:r w:rsidRPr="00EB0B65">
              <w:rPr>
                <w:b/>
              </w:rPr>
              <w:t xml:space="preserve">ETHYLIC ALCOHOL VÀ ACETIC ACID </w:t>
            </w: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Ethylic alcohol</w:t>
            </w:r>
            <w:r w:rsidRPr="00EB0B65">
              <w:rPr>
                <w:lang w:val="vi-VN"/>
              </w:rPr>
              <w:t xml:space="preserve"> (2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r>
      <w:tr w:rsidR="008A5528" w:rsidRPr="00EB0B65" w:rsidTr="008A5528">
        <w:trPr>
          <w:trHeight w:val="593"/>
        </w:trPr>
        <w:tc>
          <w:tcPr>
            <w:tcW w:w="188"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470" w:type="pct"/>
            <w:vMerge/>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lang w:val="vi-VN"/>
              </w:rPr>
            </w:pP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Acetic acid</w:t>
            </w:r>
            <w:r w:rsidRPr="00EB0B65">
              <w:rPr>
                <w:lang w:val="vi-VN"/>
              </w:rPr>
              <w:t xml:space="preserve"> (3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2</w:t>
            </w:r>
            <w:r w:rsidRPr="00EB0B65">
              <w:rPr>
                <w:color w:val="000000"/>
                <w:spacing w:val="-8"/>
                <w:lang w:val="vi-VN"/>
              </w:rPr>
              <w:t xml:space="preserve"> </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lang w:val="en-GB"/>
              </w:rPr>
              <w:t>2</w:t>
            </w:r>
            <w:r w:rsidRPr="00EB0B65">
              <w:rPr>
                <w:color w:val="000000"/>
                <w:spacing w:val="-8"/>
                <w:lang w:val="vi-VN"/>
              </w:rPr>
              <w:t xml:space="preserve"> </w:t>
            </w:r>
          </w:p>
          <w:p w:rsidR="008A5528" w:rsidRPr="00EB0B65" w:rsidRDefault="008A5528" w:rsidP="008A5528">
            <w:pPr>
              <w:spacing w:beforeLines="20" w:before="48" w:afterLines="20" w:after="48" w:line="276" w:lineRule="auto"/>
              <w:jc w:val="center"/>
              <w:rPr>
                <w:color w:val="000000"/>
                <w:spacing w:val="-8"/>
              </w:rPr>
            </w:pPr>
            <w:r w:rsidRPr="00EB0B65">
              <w:t>NLVD</w:t>
            </w:r>
          </w:p>
        </w:tc>
      </w:tr>
      <w:tr w:rsidR="008A5528" w:rsidRPr="00EB0B65" w:rsidTr="008A5528">
        <w:trPr>
          <w:trHeight w:val="283"/>
        </w:trPr>
        <w:tc>
          <w:tcPr>
            <w:tcW w:w="188" w:type="pct"/>
            <w:vMerge w:val="restart"/>
            <w:shd w:val="clear" w:color="auto" w:fill="auto"/>
            <w:vAlign w:val="center"/>
          </w:tcPr>
          <w:p w:rsidR="008A5528" w:rsidRPr="00EB0B65" w:rsidRDefault="008A5528" w:rsidP="008A5528">
            <w:pPr>
              <w:spacing w:beforeLines="20" w:before="48" w:afterLines="20" w:after="48" w:line="276" w:lineRule="auto"/>
              <w:jc w:val="center"/>
              <w:rPr>
                <w:b/>
                <w:bCs/>
                <w:color w:val="000000"/>
                <w:spacing w:val="-8"/>
              </w:rPr>
            </w:pPr>
            <w:r w:rsidRPr="00EB0B65">
              <w:rPr>
                <w:b/>
                <w:bCs/>
                <w:color w:val="000000"/>
                <w:spacing w:val="-8"/>
              </w:rPr>
              <w:t>5</w:t>
            </w:r>
          </w:p>
        </w:tc>
        <w:tc>
          <w:tcPr>
            <w:tcW w:w="470" w:type="pct"/>
            <w:vMerge w:val="restart"/>
            <w:shd w:val="clear" w:color="auto" w:fill="auto"/>
            <w:vAlign w:val="center"/>
          </w:tcPr>
          <w:p w:rsidR="008A5528" w:rsidRPr="00EB0B65" w:rsidRDefault="008A5528" w:rsidP="008A5528">
            <w:pPr>
              <w:spacing w:beforeLines="20" w:before="48" w:afterLines="20" w:after="48" w:line="276" w:lineRule="auto"/>
              <w:jc w:val="center"/>
              <w:rPr>
                <w:b/>
                <w:bCs/>
                <w:i/>
                <w:iCs/>
                <w:color w:val="000000"/>
                <w:spacing w:val="-8"/>
              </w:rPr>
            </w:pPr>
            <w:r w:rsidRPr="00EB0B65">
              <w:rPr>
                <w:b/>
              </w:rPr>
              <w:t xml:space="preserve">LIPID- CABOHYDRATE-PROTEIN-POLYMER </w:t>
            </w: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Lipid và chất béo</w:t>
            </w:r>
            <w:r w:rsidRPr="00EB0B65">
              <w:rPr>
                <w:lang w:val="vi-VN"/>
              </w:rPr>
              <w:t xml:space="preserve"> (2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2</w:t>
            </w:r>
            <w:r w:rsidRPr="00EB0B65">
              <w:rPr>
                <w:color w:val="000000"/>
                <w:spacing w:val="-8"/>
                <w:lang w:val="vi-VN"/>
              </w:rPr>
              <w:t xml:space="preserve"> </w:t>
            </w:r>
          </w:p>
          <w:p w:rsidR="008A5528" w:rsidRPr="00EB0B65" w:rsidRDefault="008A5528" w:rsidP="008A5528">
            <w:pPr>
              <w:spacing w:beforeLines="20" w:before="48" w:afterLines="20" w:after="48" w:line="276" w:lineRule="auto"/>
              <w:jc w:val="center"/>
              <w:rPr>
                <w:color w:val="000000"/>
                <w:spacing w:val="-8"/>
                <w:lang w:val="vi-VN"/>
              </w:rPr>
            </w:pPr>
            <w:r w:rsidRPr="00EB0B65">
              <w:t>NLVD</w:t>
            </w:r>
          </w:p>
        </w:tc>
      </w:tr>
      <w:tr w:rsidR="008A5528" w:rsidRPr="00EB0B65" w:rsidTr="008A5528">
        <w:trPr>
          <w:trHeight w:val="273"/>
        </w:trPr>
        <w:tc>
          <w:tcPr>
            <w:tcW w:w="188" w:type="pct"/>
            <w:vMerge/>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shd w:val="clear" w:color="auto" w:fill="auto"/>
          </w:tcPr>
          <w:p w:rsidR="008A5528" w:rsidRPr="00EB0B65" w:rsidRDefault="008A5528" w:rsidP="008A5528">
            <w:pPr>
              <w:spacing w:beforeLines="20" w:before="48" w:afterLines="20" w:after="48" w:line="276" w:lineRule="auto"/>
              <w:rPr>
                <w:bCs/>
                <w:color w:val="000000"/>
                <w:spacing w:val="-8"/>
              </w:rPr>
            </w:pPr>
          </w:p>
        </w:tc>
        <w:tc>
          <w:tcPr>
            <w:tcW w:w="521" w:type="pct"/>
            <w:shd w:val="clear" w:color="auto" w:fill="auto"/>
          </w:tcPr>
          <w:p w:rsidR="008A5528" w:rsidRPr="00EB0B65" w:rsidRDefault="008A5528" w:rsidP="008A5528">
            <w:pPr>
              <w:spacing w:beforeLines="20" w:before="48" w:afterLines="20" w:after="48" w:line="276" w:lineRule="auto"/>
              <w:rPr>
                <w:color w:val="000000"/>
                <w:spacing w:val="-8"/>
                <w:lang w:val="vi-VN"/>
              </w:rPr>
            </w:pPr>
            <w:r w:rsidRPr="00EB0B65">
              <w:t>Glucose và saccharose</w:t>
            </w:r>
            <w:r w:rsidRPr="00EB0B65">
              <w:rPr>
                <w:lang w:val="vi-VN"/>
              </w:rPr>
              <w:t xml:space="preserve"> (1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r>
      <w:tr w:rsidR="008A5528" w:rsidRPr="00EB0B65" w:rsidTr="008A5528">
        <w:trPr>
          <w:trHeight w:val="273"/>
        </w:trPr>
        <w:tc>
          <w:tcPr>
            <w:tcW w:w="188" w:type="pct"/>
            <w:vMerge w:val="restart"/>
            <w:shd w:val="clear" w:color="auto" w:fill="auto"/>
          </w:tcPr>
          <w:p w:rsidR="008A5528" w:rsidRPr="00EB0B65" w:rsidRDefault="008A5528" w:rsidP="008A5528">
            <w:pPr>
              <w:spacing w:beforeLines="20" w:before="48" w:afterLines="20" w:after="48" w:line="276" w:lineRule="auto"/>
              <w:jc w:val="center"/>
              <w:rPr>
                <w:b/>
                <w:bCs/>
                <w:color w:val="000000"/>
                <w:spacing w:val="-8"/>
              </w:rPr>
            </w:pPr>
            <w:r w:rsidRPr="00EB0B65">
              <w:rPr>
                <w:b/>
                <w:bCs/>
                <w:color w:val="000000"/>
                <w:spacing w:val="-8"/>
              </w:rPr>
              <w:t>6</w:t>
            </w:r>
          </w:p>
        </w:tc>
        <w:tc>
          <w:tcPr>
            <w:tcW w:w="470" w:type="pct"/>
            <w:vMerge w:val="restart"/>
            <w:shd w:val="clear" w:color="auto" w:fill="auto"/>
          </w:tcPr>
          <w:p w:rsidR="008A5528" w:rsidRPr="00EB0B65" w:rsidRDefault="008A5528" w:rsidP="008A5528">
            <w:pPr>
              <w:spacing w:beforeLines="20" w:before="48" w:afterLines="20" w:after="48" w:line="276" w:lineRule="auto"/>
              <w:rPr>
                <w:b/>
                <w:bCs/>
                <w:color w:val="000000"/>
                <w:spacing w:val="-8"/>
                <w:lang w:val="vi-VN"/>
              </w:rPr>
            </w:pPr>
            <w:r w:rsidRPr="00EB0B65">
              <w:rPr>
                <w:b/>
                <w:bCs/>
                <w:color w:val="000000"/>
                <w:spacing w:val="-8"/>
                <w:lang w:val="vi-VN"/>
              </w:rPr>
              <w:t>CHỦ ĐỀ 11:</w:t>
            </w:r>
          </w:p>
          <w:p w:rsidR="008A5528" w:rsidRPr="00EB0B65" w:rsidRDefault="008A5528" w:rsidP="008A5528">
            <w:pPr>
              <w:spacing w:beforeLines="20" w:before="48" w:afterLines="20" w:after="48" w:line="276" w:lineRule="auto"/>
              <w:rPr>
                <w:b/>
                <w:bCs/>
                <w:color w:val="000000"/>
                <w:spacing w:val="-8"/>
                <w:lang w:val="vi-VN"/>
              </w:rPr>
            </w:pPr>
            <w:r w:rsidRPr="00EB0B65">
              <w:rPr>
                <w:b/>
                <w:bCs/>
                <w:color w:val="000000"/>
                <w:spacing w:val="-8"/>
                <w:lang w:val="vi-VN"/>
              </w:rPr>
              <w:t>DI TRUYỀN</w:t>
            </w:r>
          </w:p>
        </w:tc>
        <w:tc>
          <w:tcPr>
            <w:tcW w:w="521" w:type="pct"/>
            <w:shd w:val="clear" w:color="auto" w:fill="auto"/>
          </w:tcPr>
          <w:p w:rsidR="008A5528" w:rsidRPr="00EB0B65" w:rsidRDefault="008A5528" w:rsidP="008A5528">
            <w:pPr>
              <w:spacing w:beforeLines="20" w:before="48" w:afterLines="20" w:after="48" w:line="276" w:lineRule="auto"/>
            </w:pPr>
            <w:r w:rsidRPr="00EB0B65">
              <w:rPr>
                <w:color w:val="000000"/>
                <w:spacing w:val="-8"/>
              </w:rPr>
              <w:t>Bài 39 Di truyền liên kết và cơ chế xác định giới tính.- Đặc điểm của di truyền liên kết.</w:t>
            </w:r>
            <w:r w:rsidRPr="00EB0B65">
              <w:rPr>
                <w:lang w:val="vi-VN"/>
              </w:rPr>
              <w:t xml:space="preserve"> </w:t>
            </w:r>
            <w:r>
              <w:rPr>
                <w:lang w:val="vi-VN"/>
              </w:rPr>
              <w:t>(3</w:t>
            </w:r>
            <w:r w:rsidRPr="00EB0B65">
              <w:rPr>
                <w:lang w:val="vi-VN"/>
              </w:rPr>
              <w:t xml:space="preserve">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r>
      <w:tr w:rsidR="008A5528" w:rsidRPr="00EB0B65" w:rsidTr="008A5528">
        <w:trPr>
          <w:trHeight w:val="1200"/>
        </w:trPr>
        <w:tc>
          <w:tcPr>
            <w:tcW w:w="188" w:type="pct"/>
            <w:vMerge/>
            <w:tcBorders>
              <w:bottom w:val="single" w:sz="4" w:space="0" w:color="auto"/>
            </w:tcBorders>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tcBorders>
              <w:bottom w:val="single" w:sz="4" w:space="0" w:color="auto"/>
            </w:tcBorders>
            <w:shd w:val="clear" w:color="auto" w:fill="auto"/>
          </w:tcPr>
          <w:p w:rsidR="008A5528" w:rsidRPr="00EB0B65" w:rsidRDefault="008A5528" w:rsidP="008A5528">
            <w:pPr>
              <w:spacing w:beforeLines="20" w:before="48" w:afterLines="20" w:after="48" w:line="276" w:lineRule="auto"/>
              <w:rPr>
                <w:bCs/>
                <w:color w:val="000000"/>
                <w:spacing w:val="-8"/>
              </w:rPr>
            </w:pPr>
          </w:p>
        </w:tc>
        <w:tc>
          <w:tcPr>
            <w:tcW w:w="521" w:type="pct"/>
            <w:tcBorders>
              <w:bottom w:val="single" w:sz="4" w:space="0" w:color="auto"/>
            </w:tcBorders>
            <w:shd w:val="clear" w:color="auto" w:fill="auto"/>
          </w:tcPr>
          <w:p w:rsidR="008A5528" w:rsidRPr="00825CA9" w:rsidRDefault="008A5528" w:rsidP="008A5528">
            <w:pPr>
              <w:spacing w:beforeLines="20" w:before="48" w:afterLines="20" w:after="48" w:line="276" w:lineRule="auto"/>
              <w:rPr>
                <w:lang w:val="vi-VN"/>
              </w:rPr>
            </w:pPr>
            <w:r w:rsidRPr="00EB0B65">
              <w:rPr>
                <w:color w:val="000000"/>
                <w:spacing w:val="-8"/>
              </w:rPr>
              <w:t xml:space="preserve">Bài 40 Di truyền học người.- Di truyền học với </w:t>
            </w:r>
            <w:r w:rsidRPr="00EB0B65">
              <w:rPr>
                <w:color w:val="000000"/>
                <w:spacing w:val="-8"/>
              </w:rPr>
              <w:lastRenderedPageBreak/>
              <w:t>hôn nhân.</w:t>
            </w:r>
            <w:r>
              <w:rPr>
                <w:color w:val="000000"/>
                <w:spacing w:val="-8"/>
                <w:lang w:val="vi-VN"/>
              </w:rPr>
              <w:t xml:space="preserve"> (</w:t>
            </w:r>
            <w:r w:rsidRPr="00EB0B65">
              <w:rPr>
                <w:lang w:val="vi-VN"/>
              </w:rPr>
              <w:t>2 tiết)</w:t>
            </w:r>
          </w:p>
        </w:tc>
        <w:tc>
          <w:tcPr>
            <w:tcW w:w="377"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lastRenderedPageBreak/>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83"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330"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tcBorders>
              <w:bottom w:val="single" w:sz="4" w:space="0" w:color="auto"/>
            </w:tcBorders>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tcBorders>
              <w:bottom w:val="single" w:sz="4" w:space="0" w:color="auto"/>
            </w:tcBorders>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NLTH</w:t>
            </w:r>
          </w:p>
        </w:tc>
        <w:tc>
          <w:tcPr>
            <w:tcW w:w="331" w:type="pct"/>
            <w:tcBorders>
              <w:bottom w:val="single" w:sz="4" w:space="0" w:color="auto"/>
            </w:tcBorders>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w:t>
            </w:r>
          </w:p>
          <w:p w:rsidR="008A5528" w:rsidRPr="00EB0B65" w:rsidRDefault="008A5528" w:rsidP="008A5528">
            <w:pPr>
              <w:spacing w:beforeLines="20" w:before="48" w:afterLines="20" w:after="48" w:line="276" w:lineRule="auto"/>
              <w:jc w:val="center"/>
              <w:rPr>
                <w:color w:val="000000"/>
                <w:spacing w:val="-8"/>
              </w:rPr>
            </w:pPr>
            <w:r w:rsidRPr="00EB0B65">
              <w:t>NLVD</w:t>
            </w:r>
          </w:p>
        </w:tc>
      </w:tr>
      <w:tr w:rsidR="008A5528" w:rsidRPr="00EB0B65" w:rsidTr="008A5528">
        <w:trPr>
          <w:trHeight w:val="273"/>
        </w:trPr>
        <w:tc>
          <w:tcPr>
            <w:tcW w:w="188" w:type="pct"/>
            <w:vMerge/>
            <w:shd w:val="clear" w:color="auto" w:fill="auto"/>
          </w:tcPr>
          <w:p w:rsidR="008A5528" w:rsidRPr="00EB0B65" w:rsidRDefault="008A5528" w:rsidP="008A5528">
            <w:pPr>
              <w:spacing w:beforeLines="20" w:before="48" w:afterLines="20" w:after="48" w:line="276" w:lineRule="auto"/>
              <w:jc w:val="center"/>
              <w:rPr>
                <w:bCs/>
                <w:color w:val="000000"/>
                <w:spacing w:val="-8"/>
              </w:rPr>
            </w:pPr>
          </w:p>
        </w:tc>
        <w:tc>
          <w:tcPr>
            <w:tcW w:w="470" w:type="pct"/>
            <w:vMerge/>
            <w:shd w:val="clear" w:color="auto" w:fill="auto"/>
          </w:tcPr>
          <w:p w:rsidR="008A5528" w:rsidRPr="00EB0B65" w:rsidRDefault="008A5528" w:rsidP="008A5528">
            <w:pPr>
              <w:spacing w:beforeLines="20" w:before="48" w:afterLines="20" w:after="48" w:line="276" w:lineRule="auto"/>
              <w:rPr>
                <w:bCs/>
                <w:color w:val="000000"/>
                <w:spacing w:val="-8"/>
              </w:rPr>
            </w:pPr>
          </w:p>
        </w:tc>
        <w:tc>
          <w:tcPr>
            <w:tcW w:w="521" w:type="pct"/>
            <w:shd w:val="clear" w:color="auto" w:fill="auto"/>
          </w:tcPr>
          <w:p w:rsidR="008A5528" w:rsidRPr="00C822CF" w:rsidRDefault="008A5528" w:rsidP="008A5528">
            <w:pPr>
              <w:spacing w:beforeLines="20" w:before="48" w:afterLines="20" w:after="48" w:line="276" w:lineRule="auto"/>
              <w:rPr>
                <w:color w:val="000000"/>
                <w:spacing w:val="-8"/>
                <w:lang w:val="vi-VN"/>
              </w:rPr>
            </w:pPr>
            <w:r w:rsidRPr="00EB0B65">
              <w:rPr>
                <w:color w:val="000000"/>
                <w:spacing w:val="-8"/>
              </w:rPr>
              <w:t>Bài 41 Ứng dụng công nghệ di truyền vào đời sống - Ứng dụng trong y học và pháp y.</w:t>
            </w:r>
            <w:r>
              <w:rPr>
                <w:color w:val="000000"/>
                <w:spacing w:val="-8"/>
                <w:lang w:val="vi-VN"/>
              </w:rPr>
              <w:t xml:space="preserve"> (</w:t>
            </w:r>
            <w:r w:rsidRPr="00EB0B65">
              <w:rPr>
                <w:lang w:val="vi-VN"/>
              </w:rPr>
              <w:t>2 tiết)</w:t>
            </w:r>
          </w:p>
        </w:tc>
        <w:tc>
          <w:tcPr>
            <w:tcW w:w="377"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w:t>
            </w:r>
          </w:p>
          <w:p w:rsidR="008A5528" w:rsidRPr="00EB0B65" w:rsidRDefault="008A5528" w:rsidP="008A5528">
            <w:pPr>
              <w:spacing w:beforeLines="20" w:before="48" w:afterLines="20" w:after="48" w:line="276" w:lineRule="auto"/>
              <w:jc w:val="center"/>
              <w:rPr>
                <w:color w:val="000000"/>
                <w:spacing w:val="-8"/>
              </w:rPr>
            </w:pPr>
            <w:r w:rsidRPr="00EB0B65">
              <w:t>NLNT</w:t>
            </w:r>
          </w:p>
        </w:tc>
        <w:tc>
          <w:tcPr>
            <w:tcW w:w="283"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36"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283"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1"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vAlign w:val="center"/>
          </w:tcPr>
          <w:p w:rsidR="008A5528" w:rsidRPr="00EB0B65" w:rsidRDefault="008A5528" w:rsidP="008A5528">
            <w:pPr>
              <w:spacing w:beforeLines="20" w:before="48" w:afterLines="20" w:after="48" w:line="276" w:lineRule="auto"/>
              <w:jc w:val="center"/>
              <w:rPr>
                <w:color w:val="000000"/>
                <w:spacing w:val="-8"/>
                <w:lang w:val="vi-VN"/>
              </w:rPr>
            </w:pPr>
          </w:p>
        </w:tc>
        <w:tc>
          <w:tcPr>
            <w:tcW w:w="330" w:type="pct"/>
            <w:shd w:val="clear" w:color="auto" w:fill="FBE4D5" w:themeFill="accent2" w:themeFillTint="33"/>
            <w:vAlign w:val="center"/>
          </w:tcPr>
          <w:p w:rsidR="008A5528" w:rsidRPr="00EB0B65" w:rsidRDefault="008A5528" w:rsidP="008A5528">
            <w:pPr>
              <w:spacing w:beforeLines="20" w:before="48" w:afterLines="20" w:after="48" w:line="276" w:lineRule="auto"/>
              <w:jc w:val="center"/>
              <w:rPr>
                <w:color w:val="000000"/>
                <w:spacing w:val="-8"/>
              </w:rPr>
            </w:pPr>
          </w:p>
        </w:tc>
        <w:tc>
          <w:tcPr>
            <w:tcW w:w="331" w:type="pct"/>
            <w:shd w:val="clear" w:color="auto" w:fill="FFF2CC" w:themeFill="accent4" w:themeFillTint="33"/>
            <w:vAlign w:val="center"/>
          </w:tcPr>
          <w:p w:rsidR="008A5528" w:rsidRPr="00EB0B65" w:rsidRDefault="008A5528" w:rsidP="008A5528">
            <w:pPr>
              <w:spacing w:beforeLines="20" w:before="48" w:afterLines="20" w:after="48" w:line="276" w:lineRule="auto"/>
              <w:jc w:val="center"/>
              <w:rPr>
                <w:color w:val="000000"/>
                <w:spacing w:val="-8"/>
              </w:rPr>
            </w:pPr>
          </w:p>
        </w:tc>
      </w:tr>
      <w:tr w:rsidR="008A5528" w:rsidRPr="00EB0B65" w:rsidTr="008A5528">
        <w:trPr>
          <w:trHeight w:val="326"/>
        </w:trPr>
        <w:tc>
          <w:tcPr>
            <w:tcW w:w="1179" w:type="pct"/>
            <w:gridSpan w:val="3"/>
            <w:shd w:val="clear" w:color="auto" w:fill="auto"/>
            <w:vAlign w:val="center"/>
          </w:tcPr>
          <w:p w:rsidR="008A5528" w:rsidRPr="00EB0B65" w:rsidRDefault="008A5528" w:rsidP="008A5528">
            <w:pPr>
              <w:spacing w:beforeLines="20" w:before="48" w:afterLines="20" w:after="48" w:line="276" w:lineRule="auto"/>
              <w:rPr>
                <w:color w:val="000000"/>
                <w:spacing w:val="-8"/>
                <w:lang w:val="vi-VN"/>
              </w:rPr>
            </w:pPr>
            <w:r w:rsidRPr="00EB0B65">
              <w:rPr>
                <w:b/>
                <w:color w:val="000000"/>
                <w:spacing w:val="-8"/>
              </w:rPr>
              <w:t>Tổng số câu</w:t>
            </w:r>
          </w:p>
        </w:tc>
        <w:tc>
          <w:tcPr>
            <w:tcW w:w="377"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12</w:t>
            </w:r>
          </w:p>
        </w:tc>
        <w:tc>
          <w:tcPr>
            <w:tcW w:w="283"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p>
        </w:tc>
        <w:tc>
          <w:tcPr>
            <w:tcW w:w="284"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p>
        </w:tc>
        <w:tc>
          <w:tcPr>
            <w:tcW w:w="236"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p>
        </w:tc>
        <w:tc>
          <w:tcPr>
            <w:tcW w:w="376"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283"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331"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330"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330"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D9E2F3" w:themeFill="accent1" w:themeFillTint="33"/>
          </w:tcPr>
          <w:p w:rsidR="008A5528" w:rsidRPr="00EB0B65" w:rsidRDefault="008A5528" w:rsidP="008A5528">
            <w:pPr>
              <w:spacing w:beforeLines="20" w:before="48" w:afterLines="20" w:after="48" w:line="276" w:lineRule="auto"/>
              <w:jc w:val="center"/>
              <w:rPr>
                <w:color w:val="000000"/>
                <w:spacing w:val="-8"/>
              </w:rPr>
            </w:pPr>
          </w:p>
        </w:tc>
        <w:tc>
          <w:tcPr>
            <w:tcW w:w="330" w:type="pct"/>
            <w:shd w:val="clear" w:color="auto" w:fill="FBE4D5" w:themeFill="accent2"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4</w:t>
            </w:r>
          </w:p>
        </w:tc>
        <w:tc>
          <w:tcPr>
            <w:tcW w:w="331" w:type="pct"/>
            <w:shd w:val="clear" w:color="auto" w:fill="FFF2CC" w:themeFill="accent4" w:themeFillTint="33"/>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8</w:t>
            </w:r>
          </w:p>
        </w:tc>
      </w:tr>
      <w:tr w:rsidR="008A5528" w:rsidRPr="00EB0B65" w:rsidTr="008A5528">
        <w:trPr>
          <w:trHeight w:val="278"/>
        </w:trPr>
        <w:tc>
          <w:tcPr>
            <w:tcW w:w="1179" w:type="pct"/>
            <w:gridSpan w:val="3"/>
            <w:shd w:val="clear" w:color="auto" w:fill="auto"/>
            <w:vAlign w:val="center"/>
          </w:tcPr>
          <w:p w:rsidR="008A5528" w:rsidRPr="00EB0B65" w:rsidRDefault="008A5528" w:rsidP="008A5528">
            <w:pPr>
              <w:spacing w:beforeLines="20" w:before="48" w:afterLines="20" w:after="48" w:line="276" w:lineRule="auto"/>
              <w:rPr>
                <w:color w:val="000000"/>
                <w:spacing w:val="-8"/>
                <w:lang w:val="vi-VN"/>
              </w:rPr>
            </w:pPr>
            <w:r w:rsidRPr="00EB0B65">
              <w:rPr>
                <w:b/>
                <w:color w:val="000000"/>
                <w:spacing w:val="-8"/>
              </w:rPr>
              <w:t>Tổng số điểm</w:t>
            </w:r>
          </w:p>
        </w:tc>
        <w:tc>
          <w:tcPr>
            <w:tcW w:w="944" w:type="pct"/>
            <w:gridSpan w:val="3"/>
            <w:shd w:val="clear" w:color="auto" w:fill="auto"/>
          </w:tcPr>
          <w:p w:rsidR="008A5528" w:rsidRPr="00EB0B65" w:rsidRDefault="008A5528" w:rsidP="008A5528">
            <w:pPr>
              <w:spacing w:beforeLines="20" w:before="48" w:afterLines="20" w:after="48" w:line="276" w:lineRule="auto"/>
              <w:jc w:val="center"/>
              <w:rPr>
                <w:color w:val="000000"/>
                <w:spacing w:val="-8"/>
                <w:lang w:val="vi-VN"/>
              </w:rPr>
            </w:pPr>
            <w:r w:rsidRPr="00EB0B65">
              <w:rPr>
                <w:color w:val="000000"/>
                <w:spacing w:val="-8"/>
              </w:rPr>
              <w:t>3,0</w:t>
            </w:r>
          </w:p>
        </w:tc>
        <w:tc>
          <w:tcPr>
            <w:tcW w:w="895"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991"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991"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r>
      <w:tr w:rsidR="008A5528" w:rsidRPr="00EB0B65" w:rsidTr="008A5528">
        <w:trPr>
          <w:trHeight w:val="227"/>
        </w:trPr>
        <w:tc>
          <w:tcPr>
            <w:tcW w:w="1179" w:type="pct"/>
            <w:gridSpan w:val="3"/>
            <w:shd w:val="clear" w:color="auto" w:fill="auto"/>
            <w:vAlign w:val="center"/>
          </w:tcPr>
          <w:p w:rsidR="008A5528" w:rsidRPr="00EB0B65" w:rsidRDefault="008A5528" w:rsidP="008A5528">
            <w:pPr>
              <w:spacing w:beforeLines="20" w:before="48" w:afterLines="20" w:after="48" w:line="276" w:lineRule="auto"/>
              <w:rPr>
                <w:b/>
                <w:color w:val="000000"/>
                <w:spacing w:val="-8"/>
              </w:rPr>
            </w:pPr>
            <w:r w:rsidRPr="00EB0B65">
              <w:rPr>
                <w:b/>
                <w:color w:val="000000"/>
                <w:spacing w:val="-8"/>
              </w:rPr>
              <w:t>Tỉ lệ (%)</w:t>
            </w:r>
          </w:p>
        </w:tc>
        <w:tc>
          <w:tcPr>
            <w:tcW w:w="944"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c>
          <w:tcPr>
            <w:tcW w:w="895"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991"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20</w:t>
            </w:r>
          </w:p>
        </w:tc>
        <w:tc>
          <w:tcPr>
            <w:tcW w:w="991" w:type="pct"/>
            <w:gridSpan w:val="3"/>
            <w:shd w:val="clear" w:color="auto" w:fill="auto"/>
          </w:tcPr>
          <w:p w:rsidR="008A5528" w:rsidRPr="00EB0B65" w:rsidRDefault="008A5528" w:rsidP="008A5528">
            <w:pPr>
              <w:spacing w:beforeLines="20" w:before="48" w:afterLines="20" w:after="48" w:line="276" w:lineRule="auto"/>
              <w:jc w:val="center"/>
              <w:rPr>
                <w:color w:val="000000"/>
                <w:spacing w:val="-8"/>
              </w:rPr>
            </w:pPr>
            <w:r w:rsidRPr="00EB0B65">
              <w:rPr>
                <w:color w:val="000000"/>
                <w:spacing w:val="-8"/>
              </w:rPr>
              <w:t>30</w:t>
            </w:r>
          </w:p>
        </w:tc>
      </w:tr>
    </w:tbl>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pPr>
      <w:r w:rsidRPr="00EB0B65">
        <w:rPr>
          <w:lang w:val="vi-VN"/>
        </w:rPr>
        <w:t>* Lưu ý:</w:t>
      </w:r>
      <w:r w:rsidRPr="00EB0B65">
        <w:t xml:space="preserve"> Các từ viết tắt trong bảng</w:t>
      </w:r>
    </w:p>
    <w:p w:rsidR="008A5528" w:rsidRPr="00EB0B65" w:rsidRDefault="008A5528" w:rsidP="008A5528">
      <w:pPr>
        <w:spacing w:line="276" w:lineRule="auto"/>
      </w:pPr>
      <w:r w:rsidRPr="00EB0B65">
        <w:t>NLNT: Năng lực nhận thức KHTN</w:t>
      </w:r>
    </w:p>
    <w:p w:rsidR="008A5528" w:rsidRPr="00EB0B65" w:rsidRDefault="008A5528" w:rsidP="008A5528">
      <w:pPr>
        <w:spacing w:line="276" w:lineRule="auto"/>
      </w:pPr>
      <w:r w:rsidRPr="00EB0B65">
        <w:t>NLTH: Năng lực tìm hiêu KHTN</w:t>
      </w:r>
    </w:p>
    <w:p w:rsidR="008A5528" w:rsidRPr="00EB0B65" w:rsidRDefault="008A5528" w:rsidP="008A5528">
      <w:pPr>
        <w:spacing w:line="276" w:lineRule="auto"/>
      </w:pPr>
      <w:r w:rsidRPr="00EB0B65">
        <w:t>NLVD: Nang lực vận dụng KHTN</w:t>
      </w:r>
    </w:p>
    <w:tbl>
      <w:tblPr>
        <w:tblStyle w:val="TableGrid"/>
        <w:tblW w:w="14430" w:type="dxa"/>
        <w:tblInd w:w="-459" w:type="dxa"/>
        <w:tblLayout w:type="fixed"/>
        <w:tblLook w:val="04A0" w:firstRow="1" w:lastRow="0" w:firstColumn="1" w:lastColumn="0" w:noHBand="0" w:noVBand="1"/>
      </w:tblPr>
      <w:tblGrid>
        <w:gridCol w:w="1418"/>
        <w:gridCol w:w="1418"/>
        <w:gridCol w:w="5245"/>
        <w:gridCol w:w="1672"/>
        <w:gridCol w:w="1701"/>
        <w:gridCol w:w="1559"/>
        <w:gridCol w:w="1417"/>
      </w:tblGrid>
      <w:tr w:rsidR="008A5528" w:rsidRPr="00EB0B65" w:rsidTr="008A5528">
        <w:trPr>
          <w:tblHeader/>
        </w:trPr>
        <w:tc>
          <w:tcPr>
            <w:tcW w:w="1418" w:type="dxa"/>
            <w:shd w:val="clear" w:color="auto" w:fill="FFF2CC" w:themeFill="accent4" w:themeFillTint="33"/>
          </w:tcPr>
          <w:p w:rsidR="008A5528" w:rsidRPr="00EB0B65" w:rsidRDefault="008A5528" w:rsidP="008A5528">
            <w:pPr>
              <w:tabs>
                <w:tab w:val="left" w:pos="567"/>
              </w:tabs>
              <w:spacing w:beforeLines="20" w:before="48" w:afterLines="20" w:after="48" w:line="276" w:lineRule="auto"/>
              <w:jc w:val="center"/>
              <w:rPr>
                <w:b/>
                <w:bCs/>
                <w:color w:val="000000" w:themeColor="text1"/>
                <w:sz w:val="24"/>
                <w:szCs w:val="24"/>
                <w:lang w:val="vi-VN" w:eastAsia="vi-VN" w:bidi="vi-VN"/>
              </w:rPr>
            </w:pPr>
            <w:r w:rsidRPr="00EB0B65">
              <w:rPr>
                <w:b/>
                <w:color w:val="000000" w:themeColor="text1"/>
                <w:sz w:val="24"/>
                <w:szCs w:val="24"/>
                <w:lang w:val="vi-VN"/>
              </w:rPr>
              <w:t>Chủ đề</w:t>
            </w:r>
          </w:p>
        </w:tc>
        <w:tc>
          <w:tcPr>
            <w:tcW w:w="1418"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bCs/>
                <w:color w:val="000000" w:themeColor="text1"/>
                <w:sz w:val="24"/>
                <w:szCs w:val="24"/>
                <w:lang w:val="vi-VN" w:eastAsia="vi-VN" w:bidi="vi-VN"/>
              </w:rPr>
            </w:pPr>
            <w:r w:rsidRPr="00EB0B65">
              <w:rPr>
                <w:b/>
                <w:bCs/>
                <w:color w:val="000000" w:themeColor="text1"/>
                <w:sz w:val="24"/>
                <w:szCs w:val="24"/>
                <w:lang w:val="vi-VN" w:eastAsia="vi-VN" w:bidi="vi-VN"/>
              </w:rPr>
              <w:t>Đơn vị kiến thức</w:t>
            </w:r>
          </w:p>
        </w:tc>
        <w:tc>
          <w:tcPr>
            <w:tcW w:w="5245"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r w:rsidRPr="00EB0B65">
              <w:rPr>
                <w:b/>
                <w:color w:val="000000" w:themeColor="text1"/>
                <w:sz w:val="24"/>
                <w:szCs w:val="24"/>
                <w:lang w:val="vi-VN"/>
              </w:rPr>
              <w:t>Mức độ đánh giá</w:t>
            </w:r>
          </w:p>
        </w:tc>
        <w:tc>
          <w:tcPr>
            <w:tcW w:w="1672"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TN nhiều lựa chọn</w:t>
            </w:r>
          </w:p>
        </w:tc>
        <w:tc>
          <w:tcPr>
            <w:tcW w:w="1701"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TN</w:t>
            </w:r>
          </w:p>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“Đúng-Sai”</w:t>
            </w:r>
          </w:p>
        </w:tc>
        <w:tc>
          <w:tcPr>
            <w:tcW w:w="1559"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TN trả lời ngăn</w:t>
            </w:r>
          </w:p>
        </w:tc>
        <w:tc>
          <w:tcPr>
            <w:tcW w:w="1417" w:type="dxa"/>
            <w:shd w:val="clear" w:color="auto" w:fill="FFF2CC" w:themeFill="accent4" w:themeFillTint="33"/>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Tự luận</w:t>
            </w:r>
          </w:p>
        </w:tc>
      </w:tr>
      <w:tr w:rsidR="008A5528" w:rsidRPr="00EB0B65" w:rsidTr="008A5528">
        <w:tc>
          <w:tcPr>
            <w:tcW w:w="1418" w:type="dxa"/>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val="restart"/>
          </w:tcPr>
          <w:p w:rsidR="008A5528" w:rsidRPr="00EB0B65" w:rsidRDefault="008A5528" w:rsidP="008A5528">
            <w:pPr>
              <w:tabs>
                <w:tab w:val="left" w:pos="567"/>
              </w:tabs>
              <w:spacing w:beforeLines="20" w:before="48" w:afterLines="20" w:after="48" w:line="276" w:lineRule="auto"/>
              <w:jc w:val="center"/>
              <w:rPr>
                <w:b/>
                <w:sz w:val="24"/>
                <w:szCs w:val="24"/>
                <w:lang w:val="vi-VN" w:eastAsia="vi-VN" w:bidi="vi-VN"/>
              </w:rPr>
            </w:pPr>
            <w:r w:rsidRPr="00EB0B65">
              <w:rPr>
                <w:b/>
                <w:sz w:val="24"/>
                <w:szCs w:val="24"/>
                <w:lang w:val="vi-VN" w:eastAsia="vi-VN" w:bidi="vi-VN"/>
              </w:rPr>
              <w:t>Điện</w:t>
            </w:r>
          </w:p>
        </w:tc>
        <w:tc>
          <w:tcPr>
            <w:tcW w:w="1418" w:type="dxa"/>
            <w:vMerge w:val="restart"/>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sz w:val="24"/>
                <w:szCs w:val="24"/>
                <w:lang w:val="vi-VN" w:eastAsia="vi-VN" w:bidi="vi-VN"/>
              </w:rPr>
              <w:t xml:space="preserve">Năng lượng của dòng điện và </w:t>
            </w:r>
            <w:r w:rsidRPr="00EB0B65">
              <w:rPr>
                <w:sz w:val="24"/>
                <w:szCs w:val="24"/>
                <w:lang w:val="vi-VN" w:eastAsia="vi-VN" w:bidi="vi-VN"/>
              </w:rPr>
              <w:lastRenderedPageBreak/>
              <w:t>công suất điện</w:t>
            </w: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lastRenderedPageBreak/>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pStyle w:val="Other0"/>
              <w:numPr>
                <w:ilvl w:val="0"/>
                <w:numId w:val="18"/>
              </w:numPr>
              <w:shd w:val="clear" w:color="auto" w:fill="auto"/>
              <w:tabs>
                <w:tab w:val="left" w:pos="235"/>
              </w:tabs>
              <w:spacing w:after="0"/>
              <w:ind w:hanging="360"/>
              <w:jc w:val="both"/>
              <w:rPr>
                <w:sz w:val="24"/>
                <w:szCs w:val="24"/>
                <w:lang w:val="vi-VN"/>
              </w:rPr>
            </w:pPr>
            <w:r w:rsidRPr="00EB0B65">
              <w:rPr>
                <w:sz w:val="24"/>
                <w:szCs w:val="24"/>
                <w:lang w:val="vi-VN" w:eastAsia="vi-VN" w:bidi="vi-VN"/>
              </w:rPr>
              <w:t>Nêu được công suất điện định mức của dụng cụ điện (công suất mà dụng cụ tiêu thụ khi hoạt động bình thường).</w:t>
            </w:r>
          </w:p>
          <w:p w:rsidR="008A5528" w:rsidRPr="00EB0B65" w:rsidRDefault="008A5528" w:rsidP="008A5528">
            <w:pPr>
              <w:pStyle w:val="Other0"/>
              <w:numPr>
                <w:ilvl w:val="0"/>
                <w:numId w:val="18"/>
              </w:numPr>
              <w:shd w:val="clear" w:color="auto" w:fill="auto"/>
              <w:tabs>
                <w:tab w:val="left" w:pos="211"/>
              </w:tabs>
              <w:spacing w:after="0"/>
              <w:ind w:hanging="360"/>
              <w:jc w:val="both"/>
              <w:rPr>
                <w:sz w:val="24"/>
                <w:szCs w:val="24"/>
                <w:lang w:val="vi-VN"/>
              </w:rPr>
            </w:pPr>
            <w:r w:rsidRPr="00EB0B65">
              <w:rPr>
                <w:sz w:val="24"/>
                <w:szCs w:val="24"/>
                <w:lang w:val="vi-VN" w:eastAsia="vi-VN" w:bidi="vi-VN"/>
              </w:rPr>
              <w:lastRenderedPageBreak/>
              <w:t>Lấy ví dụ để chứng tỏ được dòng điện có năng lượng.</w:t>
            </w:r>
          </w:p>
          <w:p w:rsidR="008A5528" w:rsidRPr="00EB0B65" w:rsidRDefault="008A5528" w:rsidP="008A5528">
            <w:pPr>
              <w:widowControl w:val="0"/>
              <w:spacing w:line="276" w:lineRule="auto"/>
              <w:rPr>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lang w:eastAsia="vi-VN" w:bidi="vi-VN"/>
              </w:rPr>
            </w:pPr>
            <w:r w:rsidRPr="00EB0B65">
              <w:rPr>
                <w:b/>
                <w:color w:val="000000" w:themeColor="text1"/>
                <w:sz w:val="24"/>
                <w:szCs w:val="24"/>
                <w:lang w:eastAsia="vi-VN" w:bidi="vi-VN"/>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eastAsia="vi-VN" w:bidi="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eastAsia="vi-VN" w:bidi="vi-VN"/>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vAlign w:val="center"/>
          </w:tcPr>
          <w:p w:rsidR="008A5528" w:rsidRPr="00EB0B65" w:rsidRDefault="008A5528" w:rsidP="008A5528">
            <w:pPr>
              <w:widowControl w:val="0"/>
              <w:spacing w:line="276" w:lineRule="auto"/>
              <w:rPr>
                <w:sz w:val="24"/>
                <w:szCs w:val="24"/>
              </w:rPr>
            </w:pPr>
            <w:r w:rsidRPr="00EB0B65">
              <w:rPr>
                <w:sz w:val="24"/>
                <w:szCs w:val="24"/>
              </w:rPr>
              <w:t>- Tính được điện trở tương đương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b/>
                <w:color w:val="000000" w:themeColor="text1"/>
                <w:sz w:val="24"/>
                <w:szCs w:val="24"/>
                <w:lang w:eastAsia="vi-VN" w:bidi="vi-VN"/>
              </w:rPr>
              <w:t>1</w:t>
            </w: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sz w:val="24"/>
                <w:szCs w:val="24"/>
                <w:lang w:val="vi-VN" w:eastAsia="vi-VN" w:bidi="vi-VN"/>
              </w:rPr>
              <w:t>Tính được năng lượng của dòng điện và công suất điện trong trường hợp đơn giản.</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r>
      <w:tr w:rsidR="008A5528" w:rsidRPr="00EB0B65" w:rsidTr="008A5528">
        <w:tc>
          <w:tcPr>
            <w:tcW w:w="1418" w:type="dxa"/>
            <w:vMerge w:val="restart"/>
          </w:tcPr>
          <w:p w:rsidR="008A5528" w:rsidRPr="00EB0B65" w:rsidRDefault="008A5528" w:rsidP="008A5528">
            <w:pPr>
              <w:spacing w:line="276" w:lineRule="auto"/>
              <w:jc w:val="center"/>
              <w:rPr>
                <w:b/>
                <w:sz w:val="24"/>
                <w:szCs w:val="24"/>
                <w:lang w:val="vi-VN" w:eastAsia="vi-VN" w:bidi="vi-VN"/>
              </w:rPr>
            </w:pPr>
            <w:r w:rsidRPr="00EB0B65">
              <w:rPr>
                <w:b/>
                <w:sz w:val="24"/>
                <w:szCs w:val="24"/>
                <w:lang w:val="vi-VN" w:eastAsia="vi-VN" w:bidi="vi-VN"/>
              </w:rPr>
              <w:t>Điện từ</w:t>
            </w:r>
          </w:p>
        </w:tc>
        <w:tc>
          <w:tcPr>
            <w:tcW w:w="1418" w:type="dxa"/>
            <w:vMerge w:val="restart"/>
            <w:vAlign w:val="center"/>
          </w:tcPr>
          <w:p w:rsidR="008A5528" w:rsidRPr="00EB0B65" w:rsidRDefault="008A5528" w:rsidP="008A5528">
            <w:pPr>
              <w:spacing w:line="276" w:lineRule="auto"/>
              <w:jc w:val="center"/>
              <w:rPr>
                <w:b/>
                <w:color w:val="000000" w:themeColor="text1"/>
                <w:sz w:val="24"/>
                <w:szCs w:val="24"/>
                <w:lang w:eastAsia="vi-VN" w:bidi="vi-VN"/>
              </w:rPr>
            </w:pPr>
            <w:r w:rsidRPr="00EB0B65">
              <w:rPr>
                <w:sz w:val="24"/>
                <w:szCs w:val="24"/>
                <w:lang w:val="vi-VN" w:eastAsia="vi-VN" w:bidi="vi-VN"/>
              </w:rPr>
              <w:t>Cảm ứng điện từ</w:t>
            </w:r>
          </w:p>
          <w:p w:rsidR="008A5528" w:rsidRPr="00EB0B65" w:rsidRDefault="008A5528" w:rsidP="008A5528">
            <w:pPr>
              <w:spacing w:beforeLines="20" w:before="48" w:afterLines="20" w:after="48" w:line="276" w:lineRule="auto"/>
              <w:jc w:val="center"/>
              <w:rPr>
                <w:b/>
                <w:color w:val="000000" w:themeColor="text1"/>
                <w:sz w:val="24"/>
                <w:szCs w:val="24"/>
                <w:lang w:eastAsia="vi-VN" w:bidi="vi-VN"/>
              </w:rPr>
            </w:pPr>
            <w:r w:rsidRPr="00EB0B65">
              <w:rPr>
                <w:sz w:val="24"/>
                <w:szCs w:val="24"/>
                <w:lang w:val="vi-VN"/>
              </w:rPr>
              <w:t>Nguyên tắc tạo ra dòng điện xoay chiều</w:t>
            </w: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b/>
                <w:color w:val="000000" w:themeColor="text1"/>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rPr>
                <w:sz w:val="24"/>
                <w:szCs w:val="24"/>
                <w:lang w:val="en-GB" w:eastAsia="vi-VN" w:bidi="vi-VN"/>
              </w:rPr>
            </w:pPr>
            <w:r w:rsidRPr="00EB0B65">
              <w:rPr>
                <w:sz w:val="24"/>
                <w:szCs w:val="24"/>
                <w:lang w:val="vi-VN"/>
              </w:rPr>
              <w:t>- Biết rằng khi số đường sức từ xuyên qua tiết diện của cuộn dây</w:t>
            </w:r>
            <w:r w:rsidRPr="00EB0B65">
              <w:rPr>
                <w:sz w:val="24"/>
                <w:szCs w:val="24"/>
                <w:lang w:val="vi-VN" w:eastAsia="vi-VN" w:bidi="vi-VN"/>
              </w:rPr>
              <w:t xml:space="preserve"> dẫn kín biến thiên thì trong cuộn dây đó xuất hiện dòng điện cảm ứng</w:t>
            </w:r>
            <w:r w:rsidRPr="00EB0B65">
              <w:rPr>
                <w:sz w:val="24"/>
                <w:szCs w:val="24"/>
                <w:lang w:val="en-GB" w:eastAsia="vi-VN" w:bidi="vi-VN"/>
              </w:rPr>
              <w:t>.</w:t>
            </w:r>
          </w:p>
          <w:p w:rsidR="008A5528" w:rsidRPr="00EB0B65" w:rsidRDefault="008A5528" w:rsidP="008A5528">
            <w:pPr>
              <w:widowControl w:val="0"/>
              <w:spacing w:line="276" w:lineRule="auto"/>
              <w:rPr>
                <w:sz w:val="24"/>
                <w:szCs w:val="24"/>
                <w:lang w:val="vi-VN" w:eastAsia="vi-VN" w:bidi="vi-VN"/>
              </w:rPr>
            </w:pPr>
            <w:r w:rsidRPr="00EB0B65">
              <w:rPr>
                <w:sz w:val="24"/>
                <w:szCs w:val="24"/>
                <w:lang w:val="vi-VN" w:eastAsia="vi-VN" w:bidi="vi-VN"/>
              </w:rPr>
              <w:t>Nêu được khái niệm của dòng điện xoay chiều.</w:t>
            </w:r>
          </w:p>
          <w:p w:rsidR="008A5528" w:rsidRPr="00EB0B65" w:rsidRDefault="008A5528" w:rsidP="008A5528">
            <w:pPr>
              <w:widowControl w:val="0"/>
              <w:spacing w:line="276" w:lineRule="auto"/>
              <w:rPr>
                <w:sz w:val="24"/>
                <w:szCs w:val="24"/>
                <w:lang w:val="vi-VN"/>
              </w:rPr>
            </w:pPr>
            <w:r w:rsidRPr="00EB0B65">
              <w:rPr>
                <w:sz w:val="24"/>
                <w:szCs w:val="24"/>
                <w:lang w:val="vi-VN" w:eastAsia="vi-VN" w:bidi="vi-VN"/>
              </w:rPr>
              <w:t>- Nêu được nguyên tắc tạo ra dòng điện xoay chiều (dòng điện luân phiên đổi chiều)</w:t>
            </w:r>
          </w:p>
          <w:p w:rsidR="008A5528" w:rsidRPr="00EB0B65" w:rsidRDefault="008A5528" w:rsidP="008A5528">
            <w:pPr>
              <w:widowControl w:val="0"/>
              <w:spacing w:line="276" w:lineRule="auto"/>
              <w:rPr>
                <w:sz w:val="24"/>
                <w:szCs w:val="24"/>
              </w:rPr>
            </w:pPr>
            <w:r w:rsidRPr="00EB0B65">
              <w:rPr>
                <w:sz w:val="24"/>
                <w:szCs w:val="24"/>
                <w:lang w:val="vi-VN"/>
              </w:rPr>
              <w:t xml:space="preserve">- </w:t>
            </w:r>
            <w:r w:rsidRPr="00EB0B65">
              <w:rPr>
                <w:sz w:val="24"/>
                <w:szCs w:val="24"/>
                <w:lang w:val="nl-NL"/>
              </w:rPr>
              <w:t>Nêu được dấu hiệu chính để phân biệt dòng điện xoay chiều với dòng điện một chiều.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rPr>
          <w:trHeight w:val="59"/>
        </w:trPr>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bCs/>
                <w:color w:val="000000" w:themeColor="text1"/>
                <w:sz w:val="24"/>
                <w:szCs w:val="24"/>
                <w:lang w:val="vi-VN"/>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rPr>
                <w:sz w:val="24"/>
                <w:szCs w:val="24"/>
                <w:lang w:val="vi-VN" w:eastAsia="vi-VN" w:bidi="vi-VN"/>
              </w:rPr>
            </w:pPr>
            <w:r w:rsidRPr="00EB0B65">
              <w:rPr>
                <w:sz w:val="24"/>
                <w:szCs w:val="24"/>
                <w:lang w:val="vi-VN"/>
              </w:rPr>
              <w:t>Thực hiện thí nghiệm để rút ra được: Khi số đường sức từ xuyên qua tiết diện của cuộn dây</w:t>
            </w:r>
            <w:r w:rsidRPr="00EB0B65">
              <w:rPr>
                <w:sz w:val="24"/>
                <w:szCs w:val="24"/>
                <w:lang w:val="vi-VN" w:eastAsia="vi-VN" w:bidi="vi-VN"/>
              </w:rPr>
              <w:t xml:space="preserve"> dẫn kín biến thiên thì trong cuộn dây đó xuất hiện dòng điện cảm ứng.</w:t>
            </w:r>
          </w:p>
          <w:p w:rsidR="008A5528" w:rsidRPr="00EB0B65" w:rsidRDefault="008A5528" w:rsidP="008A5528">
            <w:pPr>
              <w:widowControl w:val="0"/>
              <w:spacing w:line="276" w:lineRule="auto"/>
              <w:rPr>
                <w:b/>
                <w:sz w:val="24"/>
                <w:szCs w:val="24"/>
              </w:rPr>
            </w:pPr>
            <w:r w:rsidRPr="00EB0B65">
              <w:rPr>
                <w:sz w:val="24"/>
                <w:szCs w:val="24"/>
                <w:lang w:val="vi-VN" w:eastAsia="vi-VN" w:bidi="vi-VN"/>
              </w:rPr>
              <w:t>Thực hiện thí nghiệm để nêu được nguyên tắc tạo ra dòng điện xoay chiều (dòng điện luân phiên đổi chiều).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3</w:t>
            </w: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sz w:val="24"/>
                <w:szCs w:val="24"/>
                <w:lang w:val="vi-VN"/>
              </w:rPr>
              <w:t>Vận dụng nguyên tắc tạo ra dòng điện xoay chiều để chế tạo được máy phát điện mini, vận hành và giải thích nguyên tắt hoạt động của nó.</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spacing w:beforeLines="20" w:before="48" w:afterLines="20" w:after="48" w:line="276" w:lineRule="auto"/>
              <w:jc w:val="center"/>
              <w:rPr>
                <w:sz w:val="24"/>
                <w:szCs w:val="24"/>
                <w:lang w:val="vi-VN" w:eastAsia="vi-VN" w:bidi="vi-VN"/>
              </w:rPr>
            </w:pPr>
          </w:p>
        </w:tc>
        <w:tc>
          <w:tcPr>
            <w:tcW w:w="1418" w:type="dxa"/>
            <w:vMerge w:val="restart"/>
            <w:vAlign w:val="center"/>
          </w:tcPr>
          <w:p w:rsidR="008A5528" w:rsidRPr="00EB0B65" w:rsidRDefault="008A5528" w:rsidP="008A5528">
            <w:pPr>
              <w:spacing w:beforeLines="20" w:before="48" w:afterLines="20" w:after="48" w:line="276" w:lineRule="auto"/>
              <w:jc w:val="center"/>
              <w:rPr>
                <w:b/>
                <w:color w:val="000000" w:themeColor="text1"/>
                <w:sz w:val="24"/>
                <w:szCs w:val="24"/>
                <w:lang w:eastAsia="vi-VN" w:bidi="vi-VN"/>
              </w:rPr>
            </w:pPr>
            <w:r w:rsidRPr="00EB0B65">
              <w:rPr>
                <w:sz w:val="24"/>
                <w:szCs w:val="24"/>
                <w:lang w:val="vi-VN" w:eastAsia="vi-VN" w:bidi="vi-VN"/>
              </w:rPr>
              <w:t>. Tác dụng của dòng điện xoay chiều</w:t>
            </w: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rPr>
                <w:sz w:val="24"/>
                <w:szCs w:val="24"/>
                <w:lang w:val="fr-FR"/>
              </w:rPr>
            </w:pPr>
            <w:r w:rsidRPr="00EB0B65">
              <w:rPr>
                <w:sz w:val="24"/>
                <w:szCs w:val="24"/>
                <w:lang w:val="vi-VN"/>
              </w:rPr>
              <w:t>- Nêu được các tác dụng của dòng điện xoay chiều.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b/>
                <w:color w:val="000000" w:themeColor="text1"/>
                <w:sz w:val="24"/>
                <w:szCs w:val="24"/>
                <w:lang w:eastAsia="vi-VN" w:bidi="vi-VN"/>
              </w:rPr>
              <w:t>1</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rPr>
                <w:sz w:val="24"/>
                <w:szCs w:val="24"/>
              </w:rPr>
            </w:pPr>
            <w:r w:rsidRPr="00EB0B65">
              <w:rPr>
                <w:sz w:val="24"/>
                <w:szCs w:val="24"/>
                <w:lang w:val="vi-VN" w:eastAsia="vi-VN" w:bidi="vi-VN"/>
              </w:rPr>
              <w:t>Lấy được ví dụ chứng tỏ dòng điện xoay chiều có tác dụng nhiệt, phát sáng, tác dụng từ, tác dụng sinh lí</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p>
        </w:tc>
      </w:tr>
      <w:tr w:rsidR="008A5528" w:rsidRPr="00EB0B65" w:rsidTr="008A5528">
        <w:trPr>
          <w:trHeight w:val="832"/>
        </w:trPr>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color w:val="000000" w:themeColor="text1"/>
                <w:sz w:val="24"/>
                <w:szCs w:val="24"/>
                <w:lang w:eastAsia="vi-VN" w:bidi="vi-VN"/>
              </w:rPr>
              <w:t>Giải thích được các tác dụng của dòng điện xoay chiều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val="restart"/>
          </w:tcPr>
          <w:p w:rsidR="008A5528" w:rsidRPr="00EB0B65" w:rsidRDefault="008A5528" w:rsidP="008A5528">
            <w:pPr>
              <w:widowControl w:val="0"/>
              <w:spacing w:line="276" w:lineRule="auto"/>
              <w:rPr>
                <w:b/>
                <w:sz w:val="24"/>
                <w:szCs w:val="24"/>
                <w:lang w:val="vi-VN"/>
              </w:rPr>
            </w:pPr>
            <w:r w:rsidRPr="00EB0B65">
              <w:rPr>
                <w:b/>
                <w:sz w:val="24"/>
                <w:szCs w:val="24"/>
              </w:rPr>
              <w:t>Giới thiệu về chất hữu cơ</w:t>
            </w:r>
            <w:r w:rsidRPr="00EB0B65">
              <w:rPr>
                <w:b/>
                <w:sz w:val="24"/>
                <w:szCs w:val="24"/>
                <w:lang w:val="vi-VN"/>
              </w:rPr>
              <w:t>, hydrocarbon và nguồn nhiên liệu</w:t>
            </w:r>
          </w:p>
          <w:p w:rsidR="008A5528" w:rsidRPr="00EB0B65" w:rsidRDefault="008A5528" w:rsidP="008A5528">
            <w:pPr>
              <w:widowControl w:val="0"/>
              <w:spacing w:line="276" w:lineRule="auto"/>
              <w:jc w:val="both"/>
              <w:rPr>
                <w:sz w:val="24"/>
                <w:szCs w:val="24"/>
              </w:rPr>
            </w:pPr>
          </w:p>
        </w:tc>
        <w:tc>
          <w:tcPr>
            <w:tcW w:w="1418" w:type="dxa"/>
            <w:vMerge w:val="restart"/>
            <w:vAlign w:val="center"/>
          </w:tcPr>
          <w:p w:rsidR="008A5528" w:rsidRPr="00EB0B65" w:rsidRDefault="008A5528" w:rsidP="008A5528">
            <w:pPr>
              <w:widowControl w:val="0"/>
              <w:spacing w:line="276" w:lineRule="auto"/>
              <w:jc w:val="both"/>
              <w:rPr>
                <w:sz w:val="24"/>
                <w:szCs w:val="24"/>
              </w:rPr>
            </w:pPr>
            <w:r w:rsidRPr="00EB0B65">
              <w:rPr>
                <w:sz w:val="24"/>
                <w:szCs w:val="24"/>
              </w:rPr>
              <w:t>Giới thiệu về chất hữu cơ</w:t>
            </w:r>
          </w:p>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xml:space="preserve">– Nêu được khái niệm hợp chất hữu cơ, hoá học hữu cơ. </w:t>
            </w:r>
          </w:p>
          <w:p w:rsidR="008A5528" w:rsidRPr="00EB0B65" w:rsidRDefault="008A5528" w:rsidP="008A5528">
            <w:pPr>
              <w:widowControl w:val="0"/>
              <w:spacing w:line="276" w:lineRule="auto"/>
              <w:jc w:val="both"/>
              <w:rPr>
                <w:sz w:val="24"/>
                <w:szCs w:val="24"/>
              </w:rPr>
            </w:pPr>
            <w:r w:rsidRPr="00EB0B65">
              <w:rPr>
                <w:sz w:val="24"/>
                <w:szCs w:val="24"/>
              </w:rPr>
              <w:t>– Nêu được khái niệm công thức phân tử, công thức cấu tạo và ý nghĩa của nó; đặc điểm cấu tạo hợp chất hữu cơ.</w:t>
            </w:r>
          </w:p>
          <w:p w:rsidR="008A5528" w:rsidRPr="00EB0B65" w:rsidRDefault="008A5528" w:rsidP="008A5528">
            <w:pPr>
              <w:widowControl w:val="0"/>
              <w:spacing w:line="276" w:lineRule="auto"/>
              <w:jc w:val="both"/>
              <w:rPr>
                <w:sz w:val="24"/>
                <w:szCs w:val="24"/>
              </w:rPr>
            </w:pPr>
            <w:r w:rsidRPr="00EB0B65">
              <w:rPr>
                <w:sz w:val="24"/>
                <w:szCs w:val="24"/>
              </w:rPr>
              <w:t>– Trình bày được sự phân loại sơ bộ hợp chất hữu cơ gồm hydrocarbon (hiđrocacbon) và dẫn xuất của hydrocarbon.</w:t>
            </w:r>
          </w:p>
          <w:p w:rsidR="008A5528" w:rsidRPr="00EB0B65" w:rsidRDefault="008A5528" w:rsidP="008A5528">
            <w:pPr>
              <w:widowControl w:val="0"/>
              <w:spacing w:line="276" w:lineRule="auto"/>
              <w:rPr>
                <w:sz w:val="24"/>
                <w:szCs w:val="24"/>
                <w:lang w:val="de-DE"/>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sz w:val="24"/>
                <w:szCs w:val="24"/>
              </w:rPr>
              <w:t>Phân biệt được chất vô cơ hay hữu cơ theo công thức phân tử.</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restart"/>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sz w:val="24"/>
                <w:szCs w:val="24"/>
              </w:rPr>
              <w:t>Hydrocarbon. Alkane (ankan)</w:t>
            </w: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Nêu được khái niệm hydrocarbon, alkane.</w:t>
            </w:r>
          </w:p>
          <w:p w:rsidR="008A5528" w:rsidRPr="00EB0B65" w:rsidRDefault="008A5528" w:rsidP="008A5528">
            <w:pPr>
              <w:widowControl w:val="0"/>
              <w:spacing w:line="276" w:lineRule="auto"/>
              <w:jc w:val="both"/>
              <w:rPr>
                <w:sz w:val="24"/>
                <w:szCs w:val="24"/>
              </w:rPr>
            </w:pPr>
            <w:r w:rsidRPr="00EB0B65">
              <w:rPr>
                <w:sz w:val="24"/>
                <w:szCs w:val="24"/>
              </w:rPr>
              <w:t>– Trình bày được ứng dụng làm nhiên liệu của alkane trong thực tiễn.</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3</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jc w:val="both"/>
              <w:rPr>
                <w:spacing w:val="-14"/>
                <w:sz w:val="24"/>
                <w:szCs w:val="24"/>
              </w:rPr>
            </w:pPr>
            <w:r w:rsidRPr="00EB0B65">
              <w:rPr>
                <w:spacing w:val="-14"/>
                <w:sz w:val="24"/>
                <w:szCs w:val="24"/>
              </w:rPr>
              <w:t>– Viết được công thức cấu tạo và gọi tên được một số alkane (ankan) đơn giản và thông dụng (C1 – C4).</w:t>
            </w:r>
          </w:p>
          <w:p w:rsidR="008A5528" w:rsidRPr="00EB0B65" w:rsidRDefault="008A5528" w:rsidP="008A5528">
            <w:pPr>
              <w:widowControl w:val="0"/>
              <w:spacing w:line="276" w:lineRule="auto"/>
              <w:jc w:val="both"/>
              <w:rPr>
                <w:sz w:val="24"/>
                <w:szCs w:val="24"/>
              </w:rPr>
            </w:pPr>
            <w:r w:rsidRPr="00EB0B65">
              <w:rPr>
                <w:sz w:val="24"/>
                <w:szCs w:val="24"/>
              </w:rPr>
              <w:t>– Viết được phương trình hoá học phản ứng đốt cháy của butane.</w:t>
            </w:r>
          </w:p>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sz w:val="24"/>
                <w:szCs w:val="24"/>
              </w:rPr>
              <w:t xml:space="preserve">– </w:t>
            </w:r>
            <w:r w:rsidRPr="00EB0B65">
              <w:rPr>
                <w:sz w:val="24"/>
                <w:szCs w:val="24"/>
                <w:lang w:val="vi-VN"/>
              </w:rPr>
              <w:t xml:space="preserve">Tiến hành </w:t>
            </w:r>
            <w:r w:rsidRPr="00EB0B65">
              <w:rPr>
                <w:sz w:val="24"/>
                <w:szCs w:val="24"/>
              </w:rPr>
              <w:t>được (hoặc quan sát qua học liệu điện tử) thí nghiệm đốt cháy butane từ đó rút ra được tính chất hoá học cơ bản của alkane.</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restart"/>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sz w:val="24"/>
                <w:szCs w:val="24"/>
              </w:rPr>
              <w:t>Alkene</w:t>
            </w: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tabs>
                <w:tab w:val="left" w:pos="463"/>
              </w:tabs>
              <w:spacing w:line="276" w:lineRule="auto"/>
              <w:jc w:val="both"/>
              <w:rPr>
                <w:sz w:val="24"/>
                <w:szCs w:val="24"/>
              </w:rPr>
            </w:pPr>
            <w:r w:rsidRPr="00EB0B65">
              <w:rPr>
                <w:sz w:val="24"/>
                <w:szCs w:val="24"/>
                <w:lang w:val="de-DE"/>
              </w:rPr>
              <w:t>– Nêu</w:t>
            </w:r>
            <w:r w:rsidRPr="00EB0B65">
              <w:rPr>
                <w:sz w:val="24"/>
                <w:szCs w:val="24"/>
              </w:rPr>
              <w:t xml:space="preserve"> được khái niệm về alkene.</w:t>
            </w:r>
          </w:p>
          <w:p w:rsidR="008A5528" w:rsidRPr="00EB0B65" w:rsidRDefault="008A5528" w:rsidP="008A5528">
            <w:pPr>
              <w:widowControl w:val="0"/>
              <w:tabs>
                <w:tab w:val="left" w:pos="463"/>
              </w:tabs>
              <w:spacing w:line="276" w:lineRule="auto"/>
              <w:jc w:val="both"/>
              <w:rPr>
                <w:sz w:val="24"/>
                <w:szCs w:val="24"/>
              </w:rPr>
            </w:pPr>
            <w:r w:rsidRPr="00EB0B65">
              <w:rPr>
                <w:sz w:val="24"/>
                <w:szCs w:val="24"/>
                <w:lang w:val="de-DE"/>
              </w:rPr>
              <w:t>- N</w:t>
            </w:r>
            <w:r w:rsidRPr="00EB0B65">
              <w:rPr>
                <w:sz w:val="24"/>
                <w:szCs w:val="24"/>
              </w:rPr>
              <w:t>êu được tính chất vật lí của ethylene.</w:t>
            </w:r>
          </w:p>
          <w:p w:rsidR="008A5528" w:rsidRPr="00EB0B65" w:rsidRDefault="008A5528" w:rsidP="008A5528">
            <w:pPr>
              <w:widowControl w:val="0"/>
              <w:tabs>
                <w:tab w:val="left" w:pos="463"/>
              </w:tabs>
              <w:spacing w:line="276" w:lineRule="auto"/>
              <w:jc w:val="both"/>
              <w:rPr>
                <w:sz w:val="24"/>
                <w:szCs w:val="24"/>
              </w:rPr>
            </w:pPr>
            <w:r w:rsidRPr="00EB0B65">
              <w:rPr>
                <w:sz w:val="24"/>
                <w:szCs w:val="24"/>
              </w:rPr>
              <w:t>- Trình bày được một số ứng dụng của ethylene: tổng hợp ethylic alcohol, tổng hợp nhựa polyethylene (PE).</w:t>
            </w:r>
          </w:p>
          <w:p w:rsidR="008A5528" w:rsidRPr="00EB0B65" w:rsidRDefault="008A5528" w:rsidP="008A5528">
            <w:pPr>
              <w:widowControl w:val="0"/>
              <w:spacing w:line="276" w:lineRule="auto"/>
              <w:jc w:val="both"/>
              <w:rPr>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lastRenderedPageBreak/>
              <w:t>2</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tabs>
                <w:tab w:val="left" w:pos="463"/>
              </w:tabs>
              <w:spacing w:line="276" w:lineRule="auto"/>
              <w:jc w:val="both"/>
              <w:rPr>
                <w:sz w:val="24"/>
                <w:szCs w:val="24"/>
              </w:rPr>
            </w:pPr>
            <w:r w:rsidRPr="00EB0B65">
              <w:rPr>
                <w:sz w:val="24"/>
                <w:szCs w:val="24"/>
                <w:lang w:val="de-DE"/>
              </w:rPr>
              <w:t xml:space="preserve">– </w:t>
            </w:r>
            <w:r w:rsidRPr="00EB0B65">
              <w:rPr>
                <w:sz w:val="24"/>
                <w:szCs w:val="24"/>
                <w:lang w:val="vi-VN"/>
              </w:rPr>
              <w:t>T</w:t>
            </w:r>
            <w:r w:rsidRPr="00EB0B65">
              <w:rPr>
                <w:sz w:val="24"/>
                <w:szCs w:val="24"/>
              </w:rPr>
              <w:t xml:space="preserve">rình bày được tính chất hoá học của ethylene (phản ứng cháy, phản ứng làm mất màu nước bromine (nước brom), phản ứng trùng hợp. </w:t>
            </w:r>
          </w:p>
          <w:p w:rsidR="008A5528" w:rsidRPr="00EB0B65" w:rsidRDefault="008A5528" w:rsidP="008A5528">
            <w:pPr>
              <w:widowControl w:val="0"/>
              <w:spacing w:line="276" w:lineRule="auto"/>
              <w:jc w:val="both"/>
              <w:rPr>
                <w:sz w:val="24"/>
                <w:szCs w:val="24"/>
              </w:rPr>
            </w:pPr>
            <w:r w:rsidRPr="00EB0B65">
              <w:rPr>
                <w:sz w:val="24"/>
                <w:szCs w:val="24"/>
                <w:lang w:val="de-DE"/>
              </w:rPr>
              <w:t xml:space="preserve">– Viết được công thức cấu tạo </w:t>
            </w:r>
            <w:r w:rsidRPr="00EB0B65">
              <w:rPr>
                <w:sz w:val="24"/>
                <w:szCs w:val="24"/>
              </w:rPr>
              <w:t>của ethylene.</w:t>
            </w:r>
          </w:p>
          <w:p w:rsidR="008A5528" w:rsidRPr="00EB0B65" w:rsidRDefault="008A5528" w:rsidP="008A5528">
            <w:pPr>
              <w:widowControl w:val="0"/>
              <w:spacing w:line="276" w:lineRule="auto"/>
              <w:jc w:val="both"/>
              <w:rPr>
                <w:sz w:val="24"/>
                <w:szCs w:val="24"/>
              </w:rPr>
            </w:pPr>
            <w:r w:rsidRPr="00EB0B65">
              <w:rPr>
                <w:sz w:val="24"/>
                <w:szCs w:val="24"/>
              </w:rPr>
              <w:t>- Viết được các phương trình hoá học về tính chất hoá học của ethylene</w:t>
            </w:r>
          </w:p>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sz w:val="24"/>
                <w:szCs w:val="24"/>
                <w:lang w:val="de-DE"/>
              </w:rPr>
              <w:t xml:space="preserve">– </w:t>
            </w:r>
            <w:r w:rsidRPr="00EB0B65">
              <w:rPr>
                <w:sz w:val="24"/>
                <w:szCs w:val="24"/>
              </w:rPr>
              <w:t>T</w:t>
            </w:r>
            <w:r w:rsidRPr="00EB0B65">
              <w:rPr>
                <w:sz w:val="24"/>
                <w:szCs w:val="24"/>
                <w:lang w:val="vi-VN"/>
              </w:rPr>
              <w:t xml:space="preserve">iến hành </w:t>
            </w:r>
            <w:r w:rsidRPr="00EB0B65">
              <w:rPr>
                <w:sz w:val="24"/>
                <w:szCs w:val="24"/>
              </w:rPr>
              <w:t>được thí nghiệm (hoặc quan sát thí nghiệm) của ethylene: phản ứng đốt cháy, phản ứng làm mất màu nước bromine, quan sát và giải thích được tính chất hoá học cơ bản của alkene.</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restart"/>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sz w:val="24"/>
                <w:szCs w:val="24"/>
              </w:rPr>
              <w:t>Nguồn nhiên liệu</w:t>
            </w: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Nhận biết</w:t>
            </w:r>
          </w:p>
          <w:p w:rsidR="008A5528" w:rsidRPr="00EB0B65" w:rsidRDefault="008A5528" w:rsidP="008A5528">
            <w:pPr>
              <w:widowControl w:val="0"/>
              <w:spacing w:line="276" w:lineRule="auto"/>
              <w:jc w:val="both"/>
              <w:rPr>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pacing w:val="-6"/>
                <w:sz w:val="24"/>
                <w:szCs w:val="24"/>
              </w:rPr>
            </w:pPr>
            <w:r w:rsidRPr="00EB0B65">
              <w:rPr>
                <w:sz w:val="24"/>
                <w:szCs w:val="24"/>
              </w:rPr>
              <w:t xml:space="preserve">– </w:t>
            </w:r>
            <w:r w:rsidRPr="00EB0B65">
              <w:rPr>
                <w:spacing w:val="-6"/>
                <w:sz w:val="24"/>
                <w:szCs w:val="24"/>
              </w:rPr>
              <w:t>Nêu được khái niệm, thành phần, trạng thái tự nhiên của dầu mỏ, khí thiên nhiên và khí mỏ dầu.</w:t>
            </w:r>
          </w:p>
          <w:p w:rsidR="008A5528" w:rsidRPr="00EB0B65" w:rsidRDefault="008A5528" w:rsidP="008A5528">
            <w:pPr>
              <w:widowControl w:val="0"/>
              <w:spacing w:line="276" w:lineRule="auto"/>
              <w:jc w:val="both"/>
              <w:rPr>
                <w:b/>
                <w:sz w:val="24"/>
                <w:szCs w:val="24"/>
              </w:rPr>
            </w:pPr>
            <w:r w:rsidRPr="00EB0B65">
              <w:rPr>
                <w:sz w:val="24"/>
                <w:szCs w:val="24"/>
              </w:rPr>
              <w:t>– Nêu được khái niệm về nhiên liệu, các dạng nhiên liệu phổ biến (rắn, lỏng, khí).</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val="restart"/>
          </w:tcPr>
          <w:p w:rsidR="008A5528" w:rsidRPr="00EB0B65" w:rsidRDefault="008A5528" w:rsidP="008A5528">
            <w:pPr>
              <w:tabs>
                <w:tab w:val="left" w:pos="567"/>
              </w:tabs>
              <w:spacing w:beforeLines="20" w:before="48" w:afterLines="20" w:after="48" w:line="276" w:lineRule="auto"/>
              <w:jc w:val="center"/>
              <w:rPr>
                <w:sz w:val="24"/>
                <w:szCs w:val="24"/>
                <w:lang w:val="vi-VN"/>
              </w:rPr>
            </w:pPr>
            <w:r w:rsidRPr="00EB0B65">
              <w:rPr>
                <w:b/>
                <w:sz w:val="24"/>
                <w:szCs w:val="24"/>
              </w:rPr>
              <w:t>Ethylic</w:t>
            </w:r>
            <w:r w:rsidRPr="00EB0B65">
              <w:rPr>
                <w:sz w:val="24"/>
                <w:szCs w:val="24"/>
              </w:rPr>
              <w:t xml:space="preserve"> </w:t>
            </w:r>
            <w:r w:rsidRPr="00EB0B65">
              <w:rPr>
                <w:b/>
                <w:sz w:val="24"/>
                <w:szCs w:val="24"/>
              </w:rPr>
              <w:t>alcohol</w:t>
            </w:r>
            <w:r w:rsidRPr="00EB0B65">
              <w:rPr>
                <w:b/>
                <w:sz w:val="24"/>
                <w:szCs w:val="24"/>
                <w:lang w:val="vi-VN"/>
              </w:rPr>
              <w:t xml:space="preserve"> và acetic acid</w:t>
            </w:r>
          </w:p>
        </w:tc>
        <w:tc>
          <w:tcPr>
            <w:tcW w:w="1418" w:type="dxa"/>
            <w:vAlign w:val="center"/>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w:t>
            </w:r>
            <w:r w:rsidRPr="00EB0B65">
              <w:rPr>
                <w:sz w:val="24"/>
                <w:szCs w:val="24"/>
                <w:lang w:val="it-IT"/>
              </w:rPr>
              <w:t xml:space="preserve">Trình bày được cách sử dụng nhiên liệu (gas, dầu hỏa, than...), từ đó có </w:t>
            </w:r>
            <w:r w:rsidRPr="00EB0B65">
              <w:rPr>
                <w:sz w:val="24"/>
                <w:szCs w:val="24"/>
              </w:rPr>
              <w:t>cách ứng xử thích hợp đối với việc sử dụng nhiên liệu (gas, xăng, dầu hỏa, than…) trong cuộc sống.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restart"/>
          </w:tcPr>
          <w:p w:rsidR="008A5528" w:rsidRPr="00EB0B65" w:rsidRDefault="008A5528" w:rsidP="008A5528">
            <w:pPr>
              <w:tabs>
                <w:tab w:val="left" w:pos="567"/>
              </w:tabs>
              <w:spacing w:beforeLines="20" w:before="48" w:afterLines="20" w:after="48" w:line="276" w:lineRule="auto"/>
              <w:jc w:val="center"/>
              <w:rPr>
                <w:sz w:val="24"/>
                <w:szCs w:val="24"/>
              </w:rPr>
            </w:pPr>
            <w:r w:rsidRPr="00EB0B65">
              <w:rPr>
                <w:sz w:val="24"/>
                <w:szCs w:val="24"/>
              </w:rPr>
              <w:t xml:space="preserve"> Ethylic alcohol</w:t>
            </w: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Nhận biết</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Nêu được khái niệm và ý nghĩa của độ cồn.</w:t>
            </w:r>
          </w:p>
          <w:p w:rsidR="008A5528" w:rsidRPr="00EB0B65" w:rsidRDefault="008A5528" w:rsidP="008A5528">
            <w:pPr>
              <w:widowControl w:val="0"/>
              <w:spacing w:line="276" w:lineRule="auto"/>
              <w:jc w:val="both"/>
              <w:rPr>
                <w:sz w:val="24"/>
                <w:szCs w:val="24"/>
              </w:rPr>
            </w:pPr>
            <w:r w:rsidRPr="00EB0B65">
              <w:rPr>
                <w:sz w:val="24"/>
                <w:szCs w:val="24"/>
              </w:rPr>
              <w:t>– Nêu được ứng dụng của ethylic alcohol (dung môi, nhiên liệu,</w:t>
            </w:r>
            <w:r w:rsidRPr="00EB0B65">
              <w:rPr>
                <w:sz w:val="24"/>
                <w:szCs w:val="24"/>
                <w:lang w:val="vi-VN"/>
              </w:rPr>
              <w:t xml:space="preserve"> </w:t>
            </w:r>
            <w:r w:rsidRPr="00EB0B65">
              <w:rPr>
                <w:sz w:val="24"/>
                <w:szCs w:val="24"/>
              </w:rPr>
              <w:t>…).</w:t>
            </w:r>
          </w:p>
          <w:p w:rsidR="008A5528" w:rsidRPr="00EB0B65" w:rsidRDefault="008A5528" w:rsidP="008A5528">
            <w:pPr>
              <w:widowControl w:val="0"/>
              <w:spacing w:line="276" w:lineRule="auto"/>
              <w:jc w:val="both"/>
              <w:rPr>
                <w:sz w:val="24"/>
                <w:szCs w:val="24"/>
              </w:rPr>
            </w:pPr>
            <w:r w:rsidRPr="00EB0B65">
              <w:rPr>
                <w:sz w:val="24"/>
                <w:szCs w:val="24"/>
              </w:rPr>
              <w:t>– Trình bày được tác hại của việc lạm dụng rượu bia.</w:t>
            </w:r>
          </w:p>
          <w:p w:rsidR="008A5528" w:rsidRPr="00EB0B65" w:rsidRDefault="008A5528" w:rsidP="008A5528">
            <w:pPr>
              <w:widowControl w:val="0"/>
              <w:spacing w:line="276" w:lineRule="auto"/>
              <w:jc w:val="both"/>
              <w:rPr>
                <w:sz w:val="24"/>
                <w:szCs w:val="24"/>
              </w:rPr>
            </w:pPr>
            <w:r w:rsidRPr="00EB0B65">
              <w:rPr>
                <w:sz w:val="24"/>
                <w:szCs w:val="24"/>
              </w:rPr>
              <w:t>– Quan sát mẫu vật hoặc hình ảnh, trình bày được một số tính chất vật lí của ethylic alcohol: trạng thái, màu sắc, mùi vị, tính tan, khối lượng riêng, nhiệt độ sôi.</w:t>
            </w:r>
            <w:r w:rsidRPr="00EB0B65">
              <w:rPr>
                <w:rFonts w:eastAsia="Calibri"/>
                <w:sz w:val="24"/>
                <w:szCs w:val="24"/>
              </w:rPr>
              <w:t xml:space="preserve"> </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Thông hiểu</w:t>
            </w:r>
          </w:p>
          <w:p w:rsidR="008A5528" w:rsidRPr="00EB0B65" w:rsidRDefault="008A5528" w:rsidP="008A5528">
            <w:pPr>
              <w:widowControl w:val="0"/>
              <w:spacing w:line="276" w:lineRule="auto"/>
              <w:jc w:val="both"/>
              <w:rPr>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Viết được</w:t>
            </w:r>
            <w:r w:rsidRPr="00EB0B65">
              <w:rPr>
                <w:b/>
                <w:sz w:val="24"/>
                <w:szCs w:val="24"/>
              </w:rPr>
              <w:t xml:space="preserve"> </w:t>
            </w:r>
            <w:r w:rsidRPr="00EB0B65">
              <w:rPr>
                <w:sz w:val="24"/>
                <w:szCs w:val="24"/>
              </w:rPr>
              <w:t>công thức phân tử, công thức cấu tạo và nêu được đặc điểm cấu tạo của ethylic alcohol.</w:t>
            </w:r>
          </w:p>
          <w:p w:rsidR="008A5528" w:rsidRPr="00EB0B65" w:rsidRDefault="008A5528" w:rsidP="008A5528">
            <w:pPr>
              <w:widowControl w:val="0"/>
              <w:spacing w:line="276" w:lineRule="auto"/>
              <w:jc w:val="both"/>
              <w:rPr>
                <w:sz w:val="24"/>
                <w:szCs w:val="24"/>
              </w:rPr>
            </w:pPr>
            <w:r w:rsidRPr="00EB0B65">
              <w:rPr>
                <w:sz w:val="24"/>
                <w:szCs w:val="24"/>
              </w:rPr>
              <w:t>– *</w:t>
            </w:r>
            <w:r w:rsidRPr="00EB0B65">
              <w:rPr>
                <w:sz w:val="24"/>
                <w:szCs w:val="24"/>
                <w:lang w:val="vi-VN"/>
              </w:rPr>
              <w:t>T</w:t>
            </w:r>
            <w:r w:rsidRPr="00EB0B65">
              <w:rPr>
                <w:sz w:val="24"/>
                <w:szCs w:val="24"/>
              </w:rPr>
              <w:t>rình bày được tính chất hoá học của ethylic alcohol: phản ứng cháy, phản ứng với natri. Viết được các phương trình hoá học xảy ra.</w:t>
            </w:r>
          </w:p>
          <w:p w:rsidR="008A5528" w:rsidRPr="00EB0B65" w:rsidRDefault="008A5528" w:rsidP="008A5528">
            <w:pPr>
              <w:widowControl w:val="0"/>
              <w:spacing w:line="276" w:lineRule="auto"/>
              <w:jc w:val="both"/>
              <w:rPr>
                <w:b/>
                <w:sz w:val="24"/>
                <w:szCs w:val="24"/>
              </w:rPr>
            </w:pPr>
            <w:r w:rsidRPr="00EB0B65">
              <w:rPr>
                <w:sz w:val="24"/>
                <w:szCs w:val="24"/>
              </w:rPr>
              <w:t xml:space="preserve">– </w:t>
            </w:r>
            <w:r w:rsidRPr="00EB0B65">
              <w:rPr>
                <w:sz w:val="24"/>
                <w:szCs w:val="24"/>
                <w:lang w:val="vi-VN"/>
              </w:rPr>
              <w:t xml:space="preserve">Tiến hành </w:t>
            </w:r>
            <w:r w:rsidRPr="00EB0B65">
              <w:rPr>
                <w:sz w:val="24"/>
                <w:szCs w:val="24"/>
              </w:rPr>
              <w:t>được (hoặc quan sát qua video) thí nghiệm phản ứng cháy, phản ứng với natri của ethylic alcohol, nêu và giải thích hiện tượng thí nghiệm, nhận xét và rút ra kết luận về tính chất hoá học cơ bản của ethylic alcohol.</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val="restart"/>
          </w:tcPr>
          <w:p w:rsidR="008A5528" w:rsidRPr="00EB0B65" w:rsidRDefault="008A5528" w:rsidP="008A5528">
            <w:pPr>
              <w:tabs>
                <w:tab w:val="left" w:pos="567"/>
              </w:tabs>
              <w:spacing w:beforeLines="20" w:before="48" w:afterLines="20" w:after="48" w:line="276" w:lineRule="auto"/>
              <w:jc w:val="center"/>
              <w:rPr>
                <w:sz w:val="24"/>
                <w:szCs w:val="24"/>
              </w:rPr>
            </w:pPr>
            <w:r w:rsidRPr="00EB0B65">
              <w:rPr>
                <w:sz w:val="24"/>
                <w:szCs w:val="24"/>
              </w:rPr>
              <w:t xml:space="preserve"> Acetic acid</w:t>
            </w: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Nhận biết</w:t>
            </w:r>
          </w:p>
          <w:p w:rsidR="008A5528" w:rsidRPr="00EB0B65" w:rsidRDefault="008A5528" w:rsidP="008A5528">
            <w:pPr>
              <w:widowControl w:val="0"/>
              <w:spacing w:line="276" w:lineRule="auto"/>
              <w:jc w:val="both"/>
              <w:rPr>
                <w:sz w:val="24"/>
                <w:szCs w:val="24"/>
              </w:rPr>
            </w:pPr>
            <w:r w:rsidRPr="00EB0B65">
              <w:rPr>
                <w:sz w:val="24"/>
                <w:szCs w:val="24"/>
              </w:rPr>
              <w:t>– Nêu được khái niệm ester và phản ứng ester hoá.</w:t>
            </w:r>
          </w:p>
          <w:p w:rsidR="008A5528" w:rsidRPr="00EB0B65" w:rsidRDefault="008A5528" w:rsidP="008A5528">
            <w:pPr>
              <w:widowControl w:val="0"/>
              <w:spacing w:line="276" w:lineRule="auto"/>
              <w:jc w:val="both"/>
              <w:rPr>
                <w:sz w:val="24"/>
                <w:szCs w:val="24"/>
              </w:rPr>
            </w:pPr>
            <w:r w:rsidRPr="00EB0B65">
              <w:rPr>
                <w:sz w:val="24"/>
                <w:szCs w:val="24"/>
              </w:rPr>
              <w:t>– Trình bày được ứng dụng của acetic acid (làm nguyên liệu, làm giấm).</w:t>
            </w:r>
          </w:p>
          <w:p w:rsidR="008A5528" w:rsidRPr="00EB0B65" w:rsidRDefault="008A5528" w:rsidP="008A5528">
            <w:pPr>
              <w:widowControl w:val="0"/>
              <w:spacing w:line="276" w:lineRule="auto"/>
              <w:jc w:val="both"/>
              <w:rPr>
                <w:sz w:val="24"/>
                <w:szCs w:val="24"/>
              </w:rPr>
            </w:pPr>
            <w:r w:rsidRPr="00EB0B65">
              <w:rPr>
                <w:sz w:val="24"/>
                <w:szCs w:val="24"/>
              </w:rPr>
              <w:t>- Quan sát mẫu vật hoặc hình ảnh, trình bày được một số tính chất vật lí của acetic acid: trạng thái, màu sắc, mùi vị, tính tan, khối lượng riêng, nhiệt độ sôi.</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Quan sát mô hình hoặc hình vẽ, viết được công thức phân tử, công thức cấu tạo; nêu được đặc điểm cấu tạo của acid acetic.</w:t>
            </w:r>
          </w:p>
          <w:p w:rsidR="008A5528" w:rsidRPr="00EB0B65" w:rsidRDefault="008A5528" w:rsidP="008A5528">
            <w:pPr>
              <w:widowControl w:val="0"/>
              <w:spacing w:line="276" w:lineRule="auto"/>
              <w:jc w:val="both"/>
              <w:rPr>
                <w:spacing w:val="-8"/>
                <w:sz w:val="24"/>
                <w:szCs w:val="24"/>
              </w:rPr>
            </w:pPr>
            <w:r w:rsidRPr="00EB0B65">
              <w:rPr>
                <w:sz w:val="24"/>
                <w:szCs w:val="24"/>
              </w:rPr>
              <w:t>– *</w:t>
            </w:r>
            <w:r w:rsidRPr="00EB0B65">
              <w:rPr>
                <w:spacing w:val="-8"/>
                <w:sz w:val="24"/>
                <w:szCs w:val="24"/>
                <w:lang w:val="vi-VN"/>
              </w:rPr>
              <w:t>T</w:t>
            </w:r>
            <w:r w:rsidRPr="00EB0B65">
              <w:rPr>
                <w:spacing w:val="-8"/>
                <w:sz w:val="24"/>
                <w:szCs w:val="24"/>
              </w:rPr>
              <w:t>rình bày được tính chất hoá học của acetic acid: phản ứng với quỳ tím, đá vôi, kim loại, oxide kim loại, base, phản ứng cháy, phản ứng ester hoá, viết được các phương trình hoá học xảy ra.</w:t>
            </w:r>
          </w:p>
          <w:p w:rsidR="008A5528" w:rsidRPr="00EB0B65" w:rsidRDefault="008A5528" w:rsidP="008A5528">
            <w:pPr>
              <w:widowControl w:val="0"/>
              <w:spacing w:line="276" w:lineRule="auto"/>
              <w:jc w:val="both"/>
              <w:rPr>
                <w:sz w:val="24"/>
                <w:szCs w:val="24"/>
              </w:rPr>
            </w:pPr>
            <w:r w:rsidRPr="00EB0B65">
              <w:rPr>
                <w:sz w:val="24"/>
                <w:szCs w:val="24"/>
              </w:rPr>
              <w:t xml:space="preserve">– </w:t>
            </w:r>
            <w:r w:rsidRPr="00EB0B65">
              <w:rPr>
                <w:sz w:val="24"/>
                <w:szCs w:val="24"/>
                <w:lang w:val="vi-VN"/>
              </w:rPr>
              <w:t xml:space="preserve">Tiến hành </w:t>
            </w:r>
            <w:r w:rsidRPr="00EB0B65">
              <w:rPr>
                <w:sz w:val="24"/>
                <w:szCs w:val="24"/>
              </w:rPr>
              <w:t>được (hoặc quan sát qua video) thí nghiệm của acid acetic (phản ứng với quỳ tím, đá vôi, kim loại, oxide kim loại, base, phản ứng cháy, phản ứng ester hoá), nhận xét, rút ra được tính chất hoá học cơ bản của acetic acid.</w:t>
            </w:r>
          </w:p>
          <w:p w:rsidR="008A5528" w:rsidRPr="00EB0B65" w:rsidRDefault="008A5528" w:rsidP="008A5528">
            <w:pPr>
              <w:widowControl w:val="0"/>
              <w:spacing w:line="276" w:lineRule="auto"/>
              <w:jc w:val="both"/>
              <w:rPr>
                <w:b/>
                <w:sz w:val="24"/>
                <w:szCs w:val="24"/>
              </w:rPr>
            </w:pPr>
            <w:r w:rsidRPr="00EB0B65">
              <w:rPr>
                <w:sz w:val="24"/>
                <w:szCs w:val="24"/>
              </w:rPr>
              <w:t>– *Trình bày được phương pháp điều chế acetic acid bằng cách lên men ethylic alcohol, v</w:t>
            </w:r>
            <w:r w:rsidRPr="00EB0B65">
              <w:rPr>
                <w:spacing w:val="-8"/>
                <w:sz w:val="24"/>
                <w:szCs w:val="24"/>
              </w:rPr>
              <w:t>iết được các phương trình hoá học xảy ra.</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DA586A" w:rsidRDefault="008A5528" w:rsidP="008A5528">
            <w:pPr>
              <w:widowControl w:val="0"/>
              <w:spacing w:line="276" w:lineRule="auto"/>
              <w:jc w:val="both"/>
              <w:rPr>
                <w:b/>
                <w:sz w:val="24"/>
                <w:szCs w:val="24"/>
                <w:lang w:val="vi-VN"/>
              </w:rPr>
            </w:pPr>
            <w:r w:rsidRPr="00DA586A">
              <w:rPr>
                <w:b/>
                <w:sz w:val="24"/>
                <w:szCs w:val="24"/>
              </w:rPr>
              <w:t>Vận</w:t>
            </w:r>
            <w:r w:rsidRPr="00DA586A">
              <w:rPr>
                <w:b/>
                <w:sz w:val="24"/>
                <w:szCs w:val="24"/>
                <w:lang w:val="vi-VN"/>
              </w:rPr>
              <w:t xml:space="preserve">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lang w:val="vi-VN"/>
              </w:rPr>
            </w:pPr>
            <w:r w:rsidRPr="00EB0B65">
              <w:rPr>
                <w:sz w:val="24"/>
                <w:szCs w:val="24"/>
                <w:lang w:val="vi-VN"/>
              </w:rPr>
              <w:t>Giải bài tập tính theo PTHH</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r>
      <w:tr w:rsidR="008A5528" w:rsidRPr="00EB0B65" w:rsidTr="008A5528">
        <w:tc>
          <w:tcPr>
            <w:tcW w:w="1418" w:type="dxa"/>
            <w:vMerge w:val="restart"/>
          </w:tcPr>
          <w:p w:rsidR="008A5528" w:rsidRPr="00EB0B65" w:rsidRDefault="008A5528" w:rsidP="008A5528">
            <w:pPr>
              <w:tabs>
                <w:tab w:val="left" w:pos="567"/>
              </w:tabs>
              <w:spacing w:beforeLines="20" w:before="48" w:afterLines="20" w:after="48" w:line="276" w:lineRule="auto"/>
              <w:jc w:val="center"/>
              <w:rPr>
                <w:b/>
                <w:sz w:val="24"/>
                <w:szCs w:val="24"/>
                <w:lang w:val="vi-VN"/>
              </w:rPr>
            </w:pPr>
            <w:r w:rsidRPr="00EB0B65">
              <w:rPr>
                <w:b/>
                <w:sz w:val="24"/>
                <w:szCs w:val="24"/>
              </w:rPr>
              <w:t>Lipid</w:t>
            </w:r>
            <w:r w:rsidRPr="00EB0B65">
              <w:rPr>
                <w:b/>
                <w:sz w:val="24"/>
                <w:szCs w:val="24"/>
                <w:lang w:val="vi-VN"/>
              </w:rPr>
              <w:t>- Carbohydrate- Protein -Polymer</w:t>
            </w:r>
          </w:p>
        </w:tc>
        <w:tc>
          <w:tcPr>
            <w:tcW w:w="1418" w:type="dxa"/>
            <w:vMerge w:val="restart"/>
          </w:tcPr>
          <w:p w:rsidR="008A5528" w:rsidRPr="00EB0B65" w:rsidRDefault="008A5528" w:rsidP="008A5528">
            <w:pPr>
              <w:tabs>
                <w:tab w:val="left" w:pos="567"/>
              </w:tabs>
              <w:spacing w:beforeLines="20" w:before="48" w:afterLines="20" w:after="48" w:line="276" w:lineRule="auto"/>
              <w:jc w:val="center"/>
              <w:rPr>
                <w:sz w:val="24"/>
                <w:szCs w:val="24"/>
              </w:rPr>
            </w:pPr>
            <w:r w:rsidRPr="00EB0B65">
              <w:rPr>
                <w:sz w:val="24"/>
                <w:szCs w:val="24"/>
              </w:rPr>
              <w:t xml:space="preserve"> Lipid (lipid) và chất béo</w:t>
            </w: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Nhận biết</w:t>
            </w:r>
          </w:p>
          <w:p w:rsidR="008A5528" w:rsidRPr="00EB0B65" w:rsidRDefault="008A5528" w:rsidP="008A5528">
            <w:pPr>
              <w:widowControl w:val="0"/>
              <w:spacing w:line="276" w:lineRule="auto"/>
              <w:jc w:val="both"/>
              <w:rPr>
                <w:sz w:val="24"/>
                <w:szCs w:val="24"/>
              </w:rPr>
            </w:pPr>
            <w:r w:rsidRPr="00EB0B65">
              <w:rPr>
                <w:sz w:val="24"/>
                <w:szCs w:val="24"/>
              </w:rPr>
              <w:lastRenderedPageBreak/>
              <w:t>– Nêu được khái niệm lipid, khái niệm chất béo, trạng thái thiên nhiên, công thức tổng quát của chất béo đơn giản là (R</w:t>
            </w:r>
            <w:r w:rsidRPr="00EB0B65">
              <w:rPr>
                <w:bCs/>
                <w:sz w:val="24"/>
                <w:szCs w:val="24"/>
              </w:rPr>
              <w:t>–</w:t>
            </w:r>
            <w:r w:rsidRPr="00EB0B65">
              <w:rPr>
                <w:sz w:val="24"/>
                <w:szCs w:val="24"/>
              </w:rPr>
              <w:t>COO)</w:t>
            </w:r>
            <w:r w:rsidRPr="00EB0B65">
              <w:rPr>
                <w:sz w:val="24"/>
                <w:szCs w:val="24"/>
                <w:vertAlign w:val="subscript"/>
              </w:rPr>
              <w:t>3</w:t>
            </w:r>
            <w:r w:rsidRPr="00EB0B65">
              <w:rPr>
                <w:sz w:val="24"/>
                <w:szCs w:val="24"/>
              </w:rPr>
              <w:t>C</w:t>
            </w:r>
            <w:r w:rsidRPr="00EB0B65">
              <w:rPr>
                <w:sz w:val="24"/>
                <w:szCs w:val="24"/>
                <w:vertAlign w:val="subscript"/>
              </w:rPr>
              <w:t>3</w:t>
            </w:r>
            <w:r w:rsidRPr="00EB0B65">
              <w:rPr>
                <w:sz w:val="24"/>
                <w:szCs w:val="24"/>
              </w:rPr>
              <w:t>H</w:t>
            </w:r>
            <w:r w:rsidRPr="00EB0B65">
              <w:rPr>
                <w:sz w:val="24"/>
                <w:szCs w:val="24"/>
                <w:vertAlign w:val="subscript"/>
              </w:rPr>
              <w:t>5</w:t>
            </w:r>
            <w:r w:rsidRPr="00EB0B65">
              <w:rPr>
                <w:sz w:val="24"/>
                <w:szCs w:val="24"/>
              </w:rPr>
              <w:t>, đặc điểm cấu tạo.</w:t>
            </w:r>
          </w:p>
          <w:p w:rsidR="008A5528" w:rsidRPr="00EB0B65" w:rsidRDefault="008A5528" w:rsidP="008A5528">
            <w:pPr>
              <w:widowControl w:val="0"/>
              <w:spacing w:line="276" w:lineRule="auto"/>
              <w:jc w:val="both"/>
              <w:rPr>
                <w:sz w:val="24"/>
                <w:szCs w:val="24"/>
              </w:rPr>
            </w:pPr>
            <w:r w:rsidRPr="00EB0B65">
              <w:rPr>
                <w:sz w:val="24"/>
                <w:szCs w:val="24"/>
              </w:rPr>
              <w:t>- Trình bày được tính chất vật lí của chất béo (trạng thái, tính tan).</w:t>
            </w:r>
          </w:p>
          <w:p w:rsidR="008A5528" w:rsidRPr="00EB0B65" w:rsidRDefault="008A5528" w:rsidP="008A5528">
            <w:pPr>
              <w:widowControl w:val="0"/>
              <w:tabs>
                <w:tab w:val="left" w:pos="315"/>
              </w:tabs>
              <w:autoSpaceDE w:val="0"/>
              <w:autoSpaceDN w:val="0"/>
              <w:spacing w:line="276" w:lineRule="auto"/>
              <w:jc w:val="both"/>
              <w:rPr>
                <w:sz w:val="24"/>
                <w:szCs w:val="24"/>
              </w:rPr>
            </w:pPr>
            <w:r w:rsidRPr="00EB0B65">
              <w:rPr>
                <w:sz w:val="24"/>
                <w:szCs w:val="24"/>
              </w:rPr>
              <w:t>- Nêu được vai trò của lipid tham gia vào cấu tạo tế bào và tích lũy năng lượng trong cơ thể.</w:t>
            </w:r>
          </w:p>
          <w:p w:rsidR="008A5528" w:rsidRPr="00EB0B65" w:rsidRDefault="008A5528" w:rsidP="008A5528">
            <w:pPr>
              <w:widowControl w:val="0"/>
              <w:spacing w:line="276" w:lineRule="auto"/>
              <w:jc w:val="both"/>
              <w:rPr>
                <w:sz w:val="24"/>
                <w:szCs w:val="24"/>
              </w:rPr>
            </w:pPr>
            <w:r w:rsidRPr="00EB0B65">
              <w:rPr>
                <w:sz w:val="24"/>
                <w:szCs w:val="24"/>
              </w:rPr>
              <w:t>- Trình bày được ứng dụng của chất béo.</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Thông hiểu</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-Trình bày được tính chất hoá học (phản ứng xà phòng hoá).Viết được phương trình hoá học xảy ra.</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Đề xuất biện pháp sử dụng chất béo cho phù hợp trong việc ăn uống hàng ngày để có cơ thể khoẻ mạnh, tránh được bệnh béo phì.</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5245" w:type="dxa"/>
          </w:tcPr>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val="restart"/>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r w:rsidRPr="00EB0B65">
              <w:rPr>
                <w:spacing w:val="-4"/>
                <w:sz w:val="24"/>
                <w:szCs w:val="24"/>
              </w:rPr>
              <w:t>Carbohydrate(cacbohiđrat).</w:t>
            </w:r>
          </w:p>
          <w:p w:rsidR="008A5528" w:rsidRPr="00EB0B65" w:rsidRDefault="008A5528" w:rsidP="008A5528">
            <w:pPr>
              <w:tabs>
                <w:tab w:val="left" w:pos="567"/>
              </w:tabs>
              <w:spacing w:beforeLines="20" w:before="48" w:afterLines="20" w:after="48" w:line="276" w:lineRule="auto"/>
              <w:jc w:val="center"/>
              <w:rPr>
                <w:sz w:val="24"/>
                <w:szCs w:val="24"/>
              </w:rPr>
            </w:pPr>
            <w:r w:rsidRPr="00EB0B65">
              <w:rPr>
                <w:sz w:val="24"/>
                <w:szCs w:val="24"/>
              </w:rPr>
              <w:t xml:space="preserve"> Glucose (glucozơ) và saccharose (saccarozơ).</w:t>
            </w: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Nhận biết</w:t>
            </w:r>
          </w:p>
          <w:p w:rsidR="008A5528" w:rsidRPr="00EB0B65" w:rsidRDefault="008A5528" w:rsidP="008A5528">
            <w:pPr>
              <w:widowControl w:val="0"/>
              <w:spacing w:line="276" w:lineRule="auto"/>
              <w:jc w:val="both"/>
              <w:rPr>
                <w:sz w:val="24"/>
                <w:szCs w:val="24"/>
              </w:rPr>
            </w:pPr>
            <w:r w:rsidRPr="00EB0B65">
              <w:rPr>
                <w:sz w:val="24"/>
                <w:szCs w:val="24"/>
              </w:rPr>
              <w:t>– Nêu được thành phần nguyên tố, công thức chung của carbohydrate.</w:t>
            </w:r>
          </w:p>
          <w:p w:rsidR="008A5528" w:rsidRPr="00EB0B65" w:rsidRDefault="008A5528" w:rsidP="008A5528">
            <w:pPr>
              <w:widowControl w:val="0"/>
              <w:spacing w:line="276" w:lineRule="auto"/>
              <w:jc w:val="both"/>
              <w:rPr>
                <w:sz w:val="24"/>
                <w:szCs w:val="24"/>
              </w:rPr>
            </w:pPr>
            <w:r w:rsidRPr="00EB0B65">
              <w:rPr>
                <w:sz w:val="24"/>
                <w:szCs w:val="24"/>
              </w:rPr>
              <w:t>– Nêu được công thức phân tử, trạng thái tự nhiên, tính chất vật lí (trạng thái, màu sắc, mùi, vị, tính tan, khối lượng riêng) của glucose và saccharose.</w:t>
            </w:r>
          </w:p>
          <w:p w:rsidR="008A5528" w:rsidRPr="00EB0B65" w:rsidRDefault="008A5528" w:rsidP="008A5528">
            <w:pPr>
              <w:widowControl w:val="0"/>
              <w:spacing w:line="276" w:lineRule="auto"/>
              <w:jc w:val="both"/>
              <w:rPr>
                <w:sz w:val="24"/>
                <w:szCs w:val="24"/>
              </w:rPr>
            </w:pPr>
            <w:r w:rsidRPr="00EB0B65">
              <w:rPr>
                <w:sz w:val="24"/>
                <w:szCs w:val="24"/>
              </w:rPr>
              <w:t xml:space="preserve">– Trình bày được vai trò và ứng dụng của glucose (chất dinh dưỡng quan trọng của nguời và động vật) và của saccharose (nguyên liệu quan trọng trong </w:t>
            </w:r>
            <w:r w:rsidRPr="00EB0B65">
              <w:rPr>
                <w:sz w:val="24"/>
                <w:szCs w:val="24"/>
              </w:rPr>
              <w:lastRenderedPageBreak/>
              <w:t xml:space="preserve">công nghiệp thực phẩm).  </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rsidR="008A5528" w:rsidRPr="00EB0B65" w:rsidRDefault="008A5528" w:rsidP="008A5528">
            <w:pPr>
              <w:widowControl w:val="0"/>
              <w:spacing w:line="276" w:lineRule="auto"/>
              <w:jc w:val="both"/>
              <w:rPr>
                <w:sz w:val="24"/>
                <w:szCs w:val="24"/>
              </w:rPr>
            </w:pPr>
            <w:r w:rsidRPr="00EB0B65">
              <w:rPr>
                <w:sz w:val="24"/>
                <w:szCs w:val="24"/>
              </w:rPr>
              <w:t xml:space="preserve">– </w:t>
            </w:r>
            <w:r w:rsidRPr="00EB0B65">
              <w:rPr>
                <w:sz w:val="24"/>
                <w:szCs w:val="24"/>
                <w:lang w:val="vi-VN"/>
              </w:rPr>
              <w:t>Tiến hành</w:t>
            </w:r>
            <w:r w:rsidRPr="00EB0B65">
              <w:rPr>
                <w:sz w:val="24"/>
                <w:szCs w:val="24"/>
              </w:rPr>
              <w:t xml:space="preserve"> được thí nghiệm (hoặc quan sát thí nghiệm) phản ứng tráng bạc của glucose.</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5245" w:type="dxa"/>
          </w:tcPr>
          <w:p w:rsidR="008A5528" w:rsidRPr="00EB0B65" w:rsidRDefault="008A5528" w:rsidP="008A5528">
            <w:pPr>
              <w:widowControl w:val="0"/>
              <w:spacing w:line="276" w:lineRule="auto"/>
              <w:jc w:val="both"/>
              <w:rPr>
                <w:b/>
                <w:sz w:val="24"/>
                <w:szCs w:val="24"/>
              </w:rPr>
            </w:pPr>
            <w:r w:rsidRPr="00EB0B65">
              <w:rPr>
                <w:b/>
                <w:sz w:val="24"/>
                <w:szCs w:val="24"/>
              </w:rPr>
              <w:t>Vận dụng</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1418" w:type="dxa"/>
            <w:vMerge/>
          </w:tcPr>
          <w:p w:rsidR="008A5528" w:rsidRPr="00EB0B65" w:rsidRDefault="008A5528" w:rsidP="008A5528">
            <w:pPr>
              <w:widowControl w:val="0"/>
              <w:tabs>
                <w:tab w:val="left" w:pos="290"/>
                <w:tab w:val="left" w:pos="483"/>
                <w:tab w:val="left" w:pos="784"/>
              </w:tabs>
              <w:spacing w:line="276" w:lineRule="auto"/>
              <w:jc w:val="both"/>
              <w:rPr>
                <w:spacing w:val="-4"/>
                <w:sz w:val="24"/>
                <w:szCs w:val="24"/>
              </w:rPr>
            </w:pPr>
          </w:p>
        </w:tc>
        <w:tc>
          <w:tcPr>
            <w:tcW w:w="5245" w:type="dxa"/>
          </w:tcPr>
          <w:p w:rsidR="008A5528" w:rsidRPr="00EB0B65" w:rsidRDefault="008A5528" w:rsidP="008A5528">
            <w:pPr>
              <w:widowControl w:val="0"/>
              <w:spacing w:line="276" w:lineRule="auto"/>
              <w:jc w:val="both"/>
              <w:rPr>
                <w:sz w:val="24"/>
                <w:szCs w:val="24"/>
              </w:rPr>
            </w:pPr>
            <w:r w:rsidRPr="00EB0B65">
              <w:rPr>
                <w:sz w:val="24"/>
                <w:szCs w:val="24"/>
              </w:rPr>
              <w:t xml:space="preserve">- Nhận biết được các loại thực phẩm giàu saccharose và hoa quả giàu glucose. </w:t>
            </w:r>
          </w:p>
          <w:p w:rsidR="008A5528" w:rsidRPr="00EB0B65" w:rsidRDefault="008A5528" w:rsidP="008A5528">
            <w:pPr>
              <w:widowControl w:val="0"/>
              <w:spacing w:line="276" w:lineRule="auto"/>
              <w:jc w:val="both"/>
              <w:rPr>
                <w:b/>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val="restart"/>
          </w:tcPr>
          <w:p w:rsidR="008A5528" w:rsidRPr="00EB0B65" w:rsidRDefault="008A5528" w:rsidP="008A5528">
            <w:pPr>
              <w:tabs>
                <w:tab w:val="left" w:pos="567"/>
              </w:tabs>
              <w:spacing w:beforeLines="20" w:before="48" w:afterLines="20" w:after="48" w:line="276" w:lineRule="auto"/>
              <w:jc w:val="center"/>
              <w:rPr>
                <w:b/>
                <w:color w:val="000000"/>
                <w:spacing w:val="-8"/>
                <w:sz w:val="24"/>
                <w:szCs w:val="24"/>
                <w:lang w:val="vi-VN"/>
              </w:rPr>
            </w:pPr>
            <w:r w:rsidRPr="00EB0B65">
              <w:rPr>
                <w:b/>
                <w:color w:val="000000"/>
                <w:spacing w:val="-8"/>
                <w:sz w:val="24"/>
                <w:szCs w:val="24"/>
              </w:rPr>
              <w:t>Di</w:t>
            </w:r>
            <w:r w:rsidRPr="00EB0B65">
              <w:rPr>
                <w:b/>
                <w:color w:val="000000"/>
                <w:spacing w:val="-8"/>
                <w:sz w:val="24"/>
                <w:szCs w:val="24"/>
                <w:lang w:val="vi-VN"/>
              </w:rPr>
              <w:t xml:space="preserve"> truyền</w:t>
            </w:r>
          </w:p>
        </w:tc>
        <w:tc>
          <w:tcPr>
            <w:tcW w:w="1418" w:type="dxa"/>
            <w:vMerge w:val="restart"/>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r w:rsidRPr="00EB0B65">
              <w:rPr>
                <w:color w:val="000000"/>
                <w:spacing w:val="-8"/>
                <w:sz w:val="24"/>
                <w:szCs w:val="24"/>
              </w:rPr>
              <w:t>Bài 39 Di truyền liên kết và cơ chế xác định giới tính.- Đặc điểm của di truyền liên kết.</w:t>
            </w: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Nhận biết:</w:t>
            </w:r>
          </w:p>
          <w:p w:rsidR="008A5528" w:rsidRPr="00EB0B65" w:rsidRDefault="008A5528" w:rsidP="008A5528">
            <w:pPr>
              <w:spacing w:line="276" w:lineRule="auto"/>
              <w:rPr>
                <w:color w:val="000000" w:themeColor="text1"/>
                <w:sz w:val="24"/>
                <w:szCs w:val="24"/>
                <w:lang w:eastAsia="vi-VN" w:bidi="vi-VN"/>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p>
        </w:tc>
        <w:tc>
          <w:tcPr>
            <w:tcW w:w="1418" w:type="dxa"/>
            <w:vMerge/>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p>
        </w:tc>
        <w:tc>
          <w:tcPr>
            <w:tcW w:w="5245" w:type="dxa"/>
          </w:tcPr>
          <w:p w:rsidR="008A5528" w:rsidRPr="00EB0B65" w:rsidRDefault="008A5528" w:rsidP="008A5528">
            <w:pPr>
              <w:spacing w:line="276" w:lineRule="auto"/>
              <w:rPr>
                <w:sz w:val="24"/>
                <w:szCs w:val="24"/>
              </w:rPr>
            </w:pPr>
            <w:r w:rsidRPr="00EB0B65">
              <w:rPr>
                <w:sz w:val="24"/>
                <w:szCs w:val="24"/>
              </w:rPr>
              <w:t>– Nêu được một số ứng dụng về di truyền liên kết trong thực tiễn.</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val="vi-VN"/>
              </w:rPr>
            </w:pPr>
            <w:r w:rsidRPr="00EB0B65">
              <w:rPr>
                <w:b/>
                <w:color w:val="000000" w:themeColor="text1"/>
                <w:sz w:val="24"/>
                <w:szCs w:val="24"/>
              </w:rPr>
              <w:t>1</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b/>
                <w:color w:val="000000" w:themeColor="text1"/>
                <w:sz w:val="24"/>
                <w:szCs w:val="24"/>
              </w:rPr>
              <w:t>Thông hiểu:</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sz w:val="24"/>
                <w:szCs w:val="24"/>
              </w:rPr>
              <w:t>– Dựa vào sơ đồ phép lai trình bày được khái niệm di truyền liên kết và phân biệt với quy luật phân li độc lập.</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pStyle w:val="ListParagraph"/>
              <w:widowControl w:val="0"/>
              <w:tabs>
                <w:tab w:val="left" w:pos="206"/>
              </w:tabs>
              <w:ind w:left="0"/>
              <w:jc w:val="both"/>
              <w:rPr>
                <w:rFonts w:cs="Times New Roman"/>
                <w:b/>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r w:rsidRPr="00EB0B65">
              <w:rPr>
                <w:b/>
                <w:color w:val="000000" w:themeColor="text1"/>
                <w:sz w:val="24"/>
                <w:szCs w:val="24"/>
              </w:rPr>
              <w:t>Vận dụng:</w:t>
            </w: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p>
        </w:tc>
        <w:tc>
          <w:tcPr>
            <w:tcW w:w="1418" w:type="dxa"/>
            <w:vMerge w:val="restart"/>
            <w:vAlign w:val="center"/>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r w:rsidRPr="00EB0B65">
              <w:rPr>
                <w:color w:val="000000"/>
                <w:spacing w:val="-8"/>
                <w:sz w:val="24"/>
                <w:szCs w:val="24"/>
              </w:rPr>
              <w:t>Bài 40 Di truyền học người.- Di truyền học với hôn nhân.</w:t>
            </w:r>
          </w:p>
        </w:tc>
        <w:tc>
          <w:tcPr>
            <w:tcW w:w="5245" w:type="dxa"/>
          </w:tcPr>
          <w:p w:rsidR="008A5528" w:rsidRPr="00EB0B65" w:rsidRDefault="008A5528" w:rsidP="008A5528">
            <w:pPr>
              <w:widowControl w:val="0"/>
              <w:spacing w:line="276" w:lineRule="auto"/>
              <w:rPr>
                <w:sz w:val="24"/>
                <w:szCs w:val="24"/>
              </w:rPr>
            </w:pPr>
            <w:r w:rsidRPr="00EB0B65">
              <w:rPr>
                <w:rFonts w:eastAsia="Calibri"/>
                <w:b/>
                <w:bCs/>
                <w:sz w:val="24"/>
                <w:szCs w:val="24"/>
              </w:rPr>
              <w:t>Nhận biết:</w:t>
            </w:r>
          </w:p>
          <w:p w:rsidR="008A5528" w:rsidRPr="00EB0B65" w:rsidRDefault="008A5528" w:rsidP="008A5528">
            <w:pPr>
              <w:widowControl w:val="0"/>
              <w:spacing w:line="276" w:lineRule="auto"/>
              <w:rPr>
                <w:rFonts w:eastAsia="Calibri"/>
                <w:b/>
                <w:bCs/>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color w:val="000000"/>
                <w:spacing w:val="-8"/>
                <w:sz w:val="24"/>
                <w:szCs w:val="24"/>
              </w:rPr>
            </w:pPr>
          </w:p>
        </w:tc>
        <w:tc>
          <w:tcPr>
            <w:tcW w:w="5245" w:type="dxa"/>
          </w:tcPr>
          <w:p w:rsidR="008A5528" w:rsidRPr="00EB0B65" w:rsidRDefault="008A5528" w:rsidP="008A5528">
            <w:pPr>
              <w:widowControl w:val="0"/>
              <w:spacing w:line="276" w:lineRule="auto"/>
              <w:rPr>
                <w:sz w:val="24"/>
                <w:szCs w:val="24"/>
              </w:rPr>
            </w:pPr>
            <w:r w:rsidRPr="00EB0B65">
              <w:rPr>
                <w:sz w:val="24"/>
                <w:szCs w:val="24"/>
              </w:rPr>
              <w:t>– Nêu được vai trò của di truyền học với hôn nhân.</w:t>
            </w:r>
          </w:p>
          <w:p w:rsidR="008A5528" w:rsidRPr="00EB0B65" w:rsidRDefault="008A5528" w:rsidP="008A5528">
            <w:pPr>
              <w:widowControl w:val="0"/>
              <w:spacing w:line="276" w:lineRule="auto"/>
              <w:rPr>
                <w:sz w:val="24"/>
                <w:szCs w:val="24"/>
              </w:rPr>
            </w:pPr>
            <w:r w:rsidRPr="00EB0B65">
              <w:rPr>
                <w:sz w:val="24"/>
                <w:szCs w:val="24"/>
              </w:rPr>
              <w:t>– Nêu được ý nghĩa của việc cấm kết hôn gần huyết thống.</w:t>
            </w:r>
          </w:p>
          <w:p w:rsidR="008A5528" w:rsidRPr="00EB0B65" w:rsidRDefault="008A5528" w:rsidP="008A5528">
            <w:pPr>
              <w:widowControl w:val="0"/>
              <w:spacing w:line="276" w:lineRule="auto"/>
              <w:rPr>
                <w:sz w:val="24"/>
                <w:szCs w:val="24"/>
              </w:rPr>
            </w:pPr>
            <w:r w:rsidRPr="00EB0B65">
              <w:rPr>
                <w:sz w:val="24"/>
                <w:szCs w:val="24"/>
              </w:rPr>
              <w:t>– Nêu được khái niệm về bệnh và tật di truyền ở người.</w:t>
            </w:r>
          </w:p>
          <w:p w:rsidR="008A5528" w:rsidRPr="00EB0B65" w:rsidRDefault="008A5528" w:rsidP="008A5528">
            <w:pPr>
              <w:widowControl w:val="0"/>
              <w:spacing w:line="276" w:lineRule="auto"/>
              <w:rPr>
                <w:rFonts w:eastAsia="Calibri"/>
                <w:b/>
                <w:bCs/>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2</w:t>
            </w: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1418" w:type="dxa"/>
            <w:vMerge/>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lang w:eastAsia="vi-VN" w:bidi="vi-VN"/>
              </w:rPr>
            </w:pPr>
          </w:p>
        </w:tc>
        <w:tc>
          <w:tcPr>
            <w:tcW w:w="5245" w:type="dxa"/>
          </w:tcPr>
          <w:p w:rsidR="008A5528" w:rsidRPr="00EB0B65" w:rsidRDefault="008A5528" w:rsidP="008A5528">
            <w:pPr>
              <w:widowControl w:val="0"/>
              <w:spacing w:line="276" w:lineRule="auto"/>
              <w:rPr>
                <w:b/>
                <w:bCs/>
                <w:sz w:val="24"/>
                <w:szCs w:val="24"/>
              </w:rPr>
            </w:pPr>
            <w:r w:rsidRPr="00EB0B65">
              <w:rPr>
                <w:b/>
                <w:bCs/>
                <w:sz w:val="24"/>
                <w:szCs w:val="24"/>
              </w:rPr>
              <w:t>Thông hiểu:</w:t>
            </w:r>
          </w:p>
          <w:p w:rsidR="008A5528" w:rsidRPr="00EB0B65" w:rsidRDefault="008A5528" w:rsidP="008A5528">
            <w:pPr>
              <w:tabs>
                <w:tab w:val="left" w:pos="567"/>
              </w:tabs>
              <w:spacing w:beforeLines="20" w:before="48" w:afterLines="20" w:after="48" w:line="276" w:lineRule="auto"/>
              <w:jc w:val="both"/>
              <w:rPr>
                <w:color w:val="000000" w:themeColor="text1"/>
                <w:sz w:val="24"/>
                <w:szCs w:val="24"/>
                <w:lang w:eastAsia="vi-VN" w:bidi="vi-VN"/>
              </w:rPr>
            </w:pPr>
            <w:bookmarkStart w:id="0" w:name="_GoBack"/>
            <w:bookmarkEnd w:id="0"/>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r>
      <w:tr w:rsidR="008A5528" w:rsidRPr="00EB0B65" w:rsidTr="008A5528">
        <w:trPr>
          <w:trHeight w:val="3650"/>
        </w:trPr>
        <w:tc>
          <w:tcPr>
            <w:tcW w:w="1418" w:type="dxa"/>
            <w:vMerge/>
          </w:tcPr>
          <w:p w:rsidR="008A5528" w:rsidRPr="00EB0B65" w:rsidRDefault="008A5528" w:rsidP="008A5528">
            <w:pPr>
              <w:tabs>
                <w:tab w:val="left" w:pos="567"/>
              </w:tabs>
              <w:spacing w:beforeLines="20" w:before="48" w:afterLines="20" w:after="48" w:line="276" w:lineRule="auto"/>
              <w:rPr>
                <w:color w:val="000000" w:themeColor="text1"/>
                <w:sz w:val="24"/>
                <w:szCs w:val="24"/>
                <w:lang w:eastAsia="vi-VN" w:bidi="vi-VN"/>
              </w:rPr>
            </w:pPr>
          </w:p>
        </w:tc>
        <w:tc>
          <w:tcPr>
            <w:tcW w:w="1418" w:type="dxa"/>
            <w:vMerge/>
          </w:tcPr>
          <w:p w:rsidR="008A5528" w:rsidRPr="00EB0B65" w:rsidRDefault="008A5528" w:rsidP="008A5528">
            <w:pPr>
              <w:tabs>
                <w:tab w:val="left" w:pos="567"/>
              </w:tabs>
              <w:spacing w:beforeLines="20" w:before="48" w:afterLines="20" w:after="48" w:line="276" w:lineRule="auto"/>
              <w:rPr>
                <w:color w:val="000000" w:themeColor="text1"/>
                <w:sz w:val="24"/>
                <w:szCs w:val="24"/>
                <w:lang w:eastAsia="vi-VN" w:bidi="vi-VN"/>
              </w:rPr>
            </w:pPr>
          </w:p>
        </w:tc>
        <w:tc>
          <w:tcPr>
            <w:tcW w:w="5245" w:type="dxa"/>
          </w:tcPr>
          <w:p w:rsidR="008A5528" w:rsidRPr="00EB0B65" w:rsidRDefault="008A5528" w:rsidP="008A5528">
            <w:pPr>
              <w:widowControl w:val="0"/>
              <w:spacing w:line="276" w:lineRule="auto"/>
              <w:rPr>
                <w:sz w:val="24"/>
                <w:szCs w:val="24"/>
              </w:rPr>
            </w:pPr>
            <w:r w:rsidRPr="00EB0B65">
              <w:rPr>
                <w:sz w:val="24"/>
                <w:szCs w:val="24"/>
              </w:rPr>
              <w:t>– Kể tên được một số hội chứng và bệnh di truyền ở người (Down (Đao), Turner (Tơcnơ), bệnh câm điếc bẩm sinh, bạch tạng).</w:t>
            </w:r>
          </w:p>
          <w:p w:rsidR="008A5528" w:rsidRPr="00EB0B65" w:rsidRDefault="008A5528" w:rsidP="008A5528">
            <w:pPr>
              <w:widowControl w:val="0"/>
              <w:spacing w:line="276" w:lineRule="auto"/>
              <w:rPr>
                <w:sz w:val="24"/>
                <w:szCs w:val="24"/>
              </w:rPr>
            </w:pPr>
            <w:r w:rsidRPr="00EB0B65">
              <w:rPr>
                <w:sz w:val="24"/>
                <w:szCs w:val="24"/>
              </w:rPr>
              <w:t xml:space="preserve">– Trình bày được quan điểm về lựa chọn giới tính trong sinh sản ở người. </w:t>
            </w:r>
          </w:p>
          <w:p w:rsidR="008A5528" w:rsidRPr="00EB0B65" w:rsidRDefault="008A5528" w:rsidP="008A5528">
            <w:pPr>
              <w:widowControl w:val="0"/>
              <w:spacing w:line="276" w:lineRule="auto"/>
              <w:rPr>
                <w:sz w:val="24"/>
                <w:szCs w:val="24"/>
              </w:rPr>
            </w:pPr>
            <w:r w:rsidRPr="00EB0B65">
              <w:rPr>
                <w:sz w:val="24"/>
                <w:szCs w:val="24"/>
              </w:rPr>
              <w:t>– Trình bày được một số tác nhân gây bệnh di truyền như: các chất phóng xạ từ các vụ nổ, thử vũ khí hạt nhân, hoá chất do công nghiệp, thuốc trừ sâu, diệt cỏ.</w:t>
            </w:r>
          </w:p>
          <w:p w:rsidR="008A5528" w:rsidRPr="00EB0B65" w:rsidRDefault="008A5528" w:rsidP="008A5528">
            <w:pPr>
              <w:widowControl w:val="0"/>
              <w:spacing w:line="276" w:lineRule="auto"/>
              <w:rPr>
                <w:rFonts w:eastAsia="Calibri"/>
                <w:sz w:val="24"/>
                <w:szCs w:val="24"/>
              </w:rPr>
            </w:pPr>
            <w:r w:rsidRPr="00EB0B65">
              <w:rPr>
                <w:sz w:val="24"/>
                <w:szCs w:val="24"/>
              </w:rPr>
              <w:t xml:space="preserve">– Dựa vào ảnh (hoặc học liệu điện tử) kể tên được một số tật di truyền ở người </w:t>
            </w:r>
            <w:r w:rsidRPr="00EB0B65">
              <w:rPr>
                <w:rFonts w:eastAsia="Calibri"/>
                <w:sz w:val="24"/>
                <w:szCs w:val="24"/>
              </w:rPr>
              <w:t>(hở khe môi, hàm; dính ngón tay).</w:t>
            </w:r>
          </w:p>
          <w:p w:rsidR="008A5528" w:rsidRPr="00EB0B65" w:rsidRDefault="008A5528" w:rsidP="008A5528">
            <w:pPr>
              <w:widowControl w:val="0"/>
              <w:tabs>
                <w:tab w:val="left" w:pos="206"/>
              </w:tabs>
              <w:spacing w:line="276" w:lineRule="auto"/>
              <w:jc w:val="both"/>
              <w:rPr>
                <w:sz w:val="24"/>
                <w:szCs w:val="24"/>
              </w:rPr>
            </w:pPr>
          </w:p>
        </w:tc>
        <w:tc>
          <w:tcPr>
            <w:tcW w:w="1672"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701"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559"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p>
        </w:tc>
        <w:tc>
          <w:tcPr>
            <w:tcW w:w="1417" w:type="dxa"/>
            <w:vAlign w:val="center"/>
          </w:tcPr>
          <w:p w:rsidR="008A5528" w:rsidRPr="00EB0B65" w:rsidRDefault="008A5528" w:rsidP="008A5528">
            <w:pPr>
              <w:tabs>
                <w:tab w:val="left" w:pos="567"/>
              </w:tabs>
              <w:spacing w:beforeLines="20" w:before="48" w:afterLines="20" w:after="48" w:line="276" w:lineRule="auto"/>
              <w:jc w:val="center"/>
              <w:rPr>
                <w:b/>
                <w:color w:val="000000" w:themeColor="text1"/>
                <w:sz w:val="24"/>
                <w:szCs w:val="24"/>
              </w:rPr>
            </w:pPr>
            <w:r w:rsidRPr="00EB0B65">
              <w:rPr>
                <w:b/>
                <w:color w:val="000000" w:themeColor="text1"/>
                <w:sz w:val="24"/>
                <w:szCs w:val="24"/>
              </w:rPr>
              <w:t>1</w:t>
            </w: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rPr>
                <w:color w:val="000000" w:themeColor="text1"/>
                <w:sz w:val="24"/>
                <w:szCs w:val="24"/>
                <w:lang w:eastAsia="vi-VN" w:bidi="vi-VN"/>
              </w:rPr>
            </w:pPr>
          </w:p>
        </w:tc>
        <w:tc>
          <w:tcPr>
            <w:tcW w:w="1418" w:type="dxa"/>
            <w:vMerge/>
          </w:tcPr>
          <w:p w:rsidR="008A5528" w:rsidRPr="00EB0B65" w:rsidRDefault="008A5528" w:rsidP="008A5528">
            <w:pPr>
              <w:tabs>
                <w:tab w:val="left" w:pos="567"/>
              </w:tabs>
              <w:spacing w:beforeLines="20" w:before="48" w:afterLines="20" w:after="48" w:line="276" w:lineRule="auto"/>
              <w:rPr>
                <w:color w:val="000000" w:themeColor="text1"/>
                <w:sz w:val="24"/>
                <w:szCs w:val="24"/>
                <w:lang w:eastAsia="vi-VN" w:bidi="vi-VN"/>
              </w:rPr>
            </w:pPr>
          </w:p>
        </w:tc>
        <w:tc>
          <w:tcPr>
            <w:tcW w:w="5245" w:type="dxa"/>
          </w:tcPr>
          <w:p w:rsidR="008A5528" w:rsidRPr="00EB0B65" w:rsidRDefault="008A5528" w:rsidP="008A5528">
            <w:pPr>
              <w:widowControl w:val="0"/>
              <w:spacing w:line="276" w:lineRule="auto"/>
              <w:rPr>
                <w:b/>
                <w:bCs/>
                <w:sz w:val="24"/>
                <w:szCs w:val="24"/>
              </w:rPr>
            </w:pPr>
            <w:r w:rsidRPr="00EB0B65">
              <w:rPr>
                <w:b/>
                <w:bCs/>
                <w:sz w:val="24"/>
                <w:szCs w:val="24"/>
              </w:rPr>
              <w:t xml:space="preserve">Vận dụng cao: </w:t>
            </w:r>
          </w:p>
          <w:p w:rsidR="008A5528" w:rsidRPr="00EB0B65" w:rsidRDefault="008A5528" w:rsidP="008A5528">
            <w:pPr>
              <w:tabs>
                <w:tab w:val="left" w:pos="567"/>
              </w:tabs>
              <w:spacing w:beforeLines="20" w:before="48" w:afterLines="20" w:after="48" w:line="276" w:lineRule="auto"/>
              <w:jc w:val="both"/>
              <w:rPr>
                <w:b/>
                <w:color w:val="000000" w:themeColor="text1"/>
                <w:sz w:val="24"/>
                <w:szCs w:val="24"/>
              </w:rPr>
            </w:pPr>
            <w:r w:rsidRPr="00EB0B65">
              <w:rPr>
                <w:sz w:val="24"/>
                <w:szCs w:val="24"/>
              </w:rPr>
              <w:t>–</w:t>
            </w:r>
            <w:r w:rsidRPr="00EB0B65">
              <w:rPr>
                <w:rFonts w:eastAsia="Calibri"/>
                <w:b/>
                <w:sz w:val="24"/>
                <w:szCs w:val="24"/>
              </w:rPr>
              <w:t xml:space="preserve"> </w:t>
            </w:r>
            <w:r w:rsidRPr="00EB0B65">
              <w:rPr>
                <w:rFonts w:eastAsia="Calibri"/>
                <w:sz w:val="24"/>
                <w:szCs w:val="24"/>
              </w:rPr>
              <w:t>Tìm hiểu được một số bệnh di truyền ở địa phương.</w:t>
            </w:r>
          </w:p>
        </w:tc>
        <w:tc>
          <w:tcPr>
            <w:tcW w:w="1672"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c>
          <w:tcPr>
            <w:tcW w:w="1701"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c>
          <w:tcPr>
            <w:tcW w:w="1559"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c>
          <w:tcPr>
            <w:tcW w:w="1417"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color w:val="000000" w:themeColor="text1"/>
                <w:sz w:val="24"/>
                <w:szCs w:val="24"/>
              </w:rPr>
              <w:t>2</w:t>
            </w:r>
          </w:p>
        </w:tc>
      </w:tr>
      <w:tr w:rsidR="008A5528" w:rsidRPr="00EB0B65" w:rsidTr="008A5528">
        <w:tc>
          <w:tcPr>
            <w:tcW w:w="1418" w:type="dxa"/>
            <w:vMerge/>
          </w:tcPr>
          <w:p w:rsidR="008A5528" w:rsidRPr="00EB0B65" w:rsidRDefault="008A5528" w:rsidP="008A5528">
            <w:pPr>
              <w:tabs>
                <w:tab w:val="left" w:pos="567"/>
              </w:tabs>
              <w:spacing w:beforeLines="20" w:before="48" w:afterLines="20" w:after="48" w:line="276" w:lineRule="auto"/>
              <w:rPr>
                <w:color w:val="000000"/>
                <w:spacing w:val="-8"/>
                <w:sz w:val="24"/>
                <w:szCs w:val="24"/>
              </w:rPr>
            </w:pPr>
          </w:p>
        </w:tc>
        <w:tc>
          <w:tcPr>
            <w:tcW w:w="1418" w:type="dxa"/>
            <w:vMerge w:val="restart"/>
          </w:tcPr>
          <w:p w:rsidR="008A5528" w:rsidRPr="00EB0B65" w:rsidRDefault="008A5528" w:rsidP="008A5528">
            <w:pPr>
              <w:tabs>
                <w:tab w:val="left" w:pos="567"/>
              </w:tabs>
              <w:spacing w:beforeLines="20" w:before="48" w:afterLines="20" w:after="48" w:line="276" w:lineRule="auto"/>
              <w:rPr>
                <w:color w:val="000000" w:themeColor="text1"/>
                <w:sz w:val="24"/>
                <w:szCs w:val="24"/>
                <w:lang w:eastAsia="vi-VN" w:bidi="vi-VN"/>
              </w:rPr>
            </w:pPr>
            <w:r w:rsidRPr="00EB0B65">
              <w:rPr>
                <w:color w:val="000000"/>
                <w:spacing w:val="-8"/>
                <w:sz w:val="24"/>
                <w:szCs w:val="24"/>
              </w:rPr>
              <w:t>Bài 41 Ứng dụng công nghệ di truyền vào đời sống - Ứng dụng trong y học và pháp y.</w:t>
            </w:r>
          </w:p>
        </w:tc>
        <w:tc>
          <w:tcPr>
            <w:tcW w:w="5245" w:type="dxa"/>
          </w:tcPr>
          <w:p w:rsidR="008A5528" w:rsidRPr="00EB0B65" w:rsidRDefault="008A5528" w:rsidP="008A5528">
            <w:pPr>
              <w:tabs>
                <w:tab w:val="left" w:pos="567"/>
              </w:tabs>
              <w:spacing w:beforeLines="20" w:before="48" w:afterLines="20" w:after="48" w:line="276" w:lineRule="auto"/>
              <w:jc w:val="both"/>
              <w:rPr>
                <w:b/>
                <w:color w:val="000000" w:themeColor="text1"/>
                <w:sz w:val="24"/>
                <w:szCs w:val="24"/>
                <w:lang w:eastAsia="vi-VN" w:bidi="vi-VN"/>
              </w:rPr>
            </w:pPr>
            <w:r w:rsidRPr="00EB0B65">
              <w:rPr>
                <w:b/>
                <w:color w:val="000000" w:themeColor="text1"/>
                <w:sz w:val="24"/>
                <w:szCs w:val="24"/>
                <w:lang w:eastAsia="vi-VN" w:bidi="vi-VN"/>
              </w:rPr>
              <w:t>Nhận biết:</w:t>
            </w:r>
          </w:p>
          <w:p w:rsidR="008A5528" w:rsidRPr="00EB0B65" w:rsidRDefault="008A5528" w:rsidP="008A5528">
            <w:pPr>
              <w:adjustRightInd w:val="0"/>
              <w:spacing w:line="276" w:lineRule="auto"/>
              <w:rPr>
                <w:sz w:val="24"/>
                <w:szCs w:val="24"/>
              </w:rPr>
            </w:pPr>
            <w:r w:rsidRPr="00EB0B65">
              <w:rPr>
                <w:sz w:val="24"/>
                <w:szCs w:val="24"/>
              </w:rPr>
              <w:t>- Nêu được một số ứng dụng công nghệ di truyền trong y học, pháp y, làm sạch môi trường, nông nghiệp, an toàn sinh học.</w:t>
            </w:r>
          </w:p>
          <w:p w:rsidR="008A5528" w:rsidRPr="00EB0B65" w:rsidRDefault="008A5528" w:rsidP="008A5528">
            <w:pPr>
              <w:widowControl w:val="0"/>
              <w:spacing w:line="276" w:lineRule="auto"/>
              <w:rPr>
                <w:b/>
                <w:bCs/>
                <w:sz w:val="24"/>
                <w:szCs w:val="24"/>
              </w:rPr>
            </w:pPr>
          </w:p>
        </w:tc>
        <w:tc>
          <w:tcPr>
            <w:tcW w:w="1672"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r w:rsidRPr="00EB0B65">
              <w:rPr>
                <w:color w:val="000000" w:themeColor="text1"/>
                <w:sz w:val="24"/>
                <w:szCs w:val="24"/>
              </w:rPr>
              <w:t>1</w:t>
            </w:r>
          </w:p>
        </w:tc>
        <w:tc>
          <w:tcPr>
            <w:tcW w:w="1701"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c>
          <w:tcPr>
            <w:tcW w:w="1559"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c>
          <w:tcPr>
            <w:tcW w:w="1417" w:type="dxa"/>
          </w:tcPr>
          <w:p w:rsidR="008A5528" w:rsidRPr="00EB0B65" w:rsidRDefault="008A5528" w:rsidP="008A5528">
            <w:pPr>
              <w:tabs>
                <w:tab w:val="left" w:pos="567"/>
              </w:tabs>
              <w:spacing w:beforeLines="20" w:before="48" w:afterLines="20" w:after="48" w:line="276" w:lineRule="auto"/>
              <w:jc w:val="both"/>
              <w:rPr>
                <w:color w:val="000000" w:themeColor="text1"/>
                <w:sz w:val="24"/>
                <w:szCs w:val="24"/>
              </w:rPr>
            </w:pPr>
          </w:p>
        </w:tc>
      </w:tr>
      <w:tr w:rsidR="007A67B6" w:rsidRPr="00EB0B65" w:rsidTr="00EB5DD2">
        <w:trPr>
          <w:trHeight w:val="2856"/>
        </w:trPr>
        <w:tc>
          <w:tcPr>
            <w:tcW w:w="1418" w:type="dxa"/>
            <w:vMerge/>
          </w:tcPr>
          <w:p w:rsidR="007A67B6" w:rsidRPr="00EB0B65" w:rsidRDefault="007A67B6" w:rsidP="008A5528">
            <w:pPr>
              <w:tabs>
                <w:tab w:val="left" w:pos="567"/>
              </w:tabs>
              <w:spacing w:beforeLines="20" w:before="48" w:afterLines="20" w:after="48" w:line="276" w:lineRule="auto"/>
              <w:rPr>
                <w:color w:val="000000" w:themeColor="text1"/>
                <w:sz w:val="24"/>
                <w:szCs w:val="24"/>
                <w:lang w:eastAsia="vi-VN" w:bidi="vi-VN"/>
              </w:rPr>
            </w:pPr>
          </w:p>
        </w:tc>
        <w:tc>
          <w:tcPr>
            <w:tcW w:w="1418" w:type="dxa"/>
            <w:vMerge/>
          </w:tcPr>
          <w:p w:rsidR="007A67B6" w:rsidRPr="00EB0B65" w:rsidRDefault="007A67B6" w:rsidP="008A5528">
            <w:pPr>
              <w:tabs>
                <w:tab w:val="left" w:pos="567"/>
              </w:tabs>
              <w:spacing w:beforeLines="20" w:before="48" w:afterLines="20" w:after="48" w:line="276" w:lineRule="auto"/>
              <w:rPr>
                <w:color w:val="000000" w:themeColor="text1"/>
                <w:sz w:val="24"/>
                <w:szCs w:val="24"/>
                <w:lang w:eastAsia="vi-VN" w:bidi="vi-VN"/>
              </w:rPr>
            </w:pPr>
          </w:p>
        </w:tc>
        <w:tc>
          <w:tcPr>
            <w:tcW w:w="5245" w:type="dxa"/>
          </w:tcPr>
          <w:p w:rsidR="007A67B6" w:rsidRPr="00EB0B65" w:rsidRDefault="007A67B6" w:rsidP="008A5528">
            <w:pPr>
              <w:widowControl w:val="0"/>
              <w:spacing w:line="276" w:lineRule="auto"/>
              <w:rPr>
                <w:b/>
                <w:bCs/>
                <w:sz w:val="24"/>
                <w:szCs w:val="24"/>
              </w:rPr>
            </w:pPr>
            <w:r w:rsidRPr="00EB0B65">
              <w:rPr>
                <w:b/>
                <w:bCs/>
                <w:sz w:val="24"/>
                <w:szCs w:val="24"/>
              </w:rPr>
              <w:t>Thông hiểu:</w:t>
            </w:r>
          </w:p>
          <w:p w:rsidR="007A67B6" w:rsidRDefault="007A67B6" w:rsidP="008A5528">
            <w:pPr>
              <w:widowControl w:val="0"/>
              <w:spacing w:line="276" w:lineRule="auto"/>
              <w:rPr>
                <w:sz w:val="24"/>
                <w:szCs w:val="24"/>
              </w:rPr>
            </w:pPr>
            <w:r w:rsidRPr="00EB0B65">
              <w:rPr>
                <w:sz w:val="24"/>
                <w:szCs w:val="24"/>
              </w:rPr>
              <w:t>– Nêu được một số ứng dụng công nghệ di truyền trong y học, pháp y, làm sạch môi trường, nông nghiệp, an toàn sinh học.</w:t>
            </w:r>
          </w:p>
          <w:p w:rsidR="007A67B6" w:rsidRPr="00EB0B65" w:rsidRDefault="007A67B6" w:rsidP="008A5528">
            <w:pPr>
              <w:widowControl w:val="0"/>
              <w:spacing w:line="276" w:lineRule="auto"/>
              <w:rPr>
                <w:sz w:val="24"/>
                <w:szCs w:val="24"/>
              </w:rPr>
            </w:pPr>
            <w:r w:rsidRPr="00EB0B65">
              <w:rPr>
                <w:sz w:val="24"/>
                <w:szCs w:val="24"/>
              </w:rPr>
              <w:t>– Nêu được một số vấn đề về đạo đức sinh học trong nghiên cứu và ứng dụng công nghệ di truyền.</w:t>
            </w:r>
          </w:p>
          <w:p w:rsidR="007A67B6" w:rsidRPr="00EB0B65" w:rsidRDefault="007A67B6" w:rsidP="008A5528">
            <w:pPr>
              <w:widowControl w:val="0"/>
              <w:spacing w:line="276" w:lineRule="auto"/>
              <w:rPr>
                <w:b/>
                <w:bCs/>
                <w:sz w:val="24"/>
                <w:szCs w:val="24"/>
              </w:rPr>
            </w:pPr>
            <w:r w:rsidRPr="00EB0B65">
              <w:rPr>
                <w:b/>
                <w:bCs/>
                <w:sz w:val="24"/>
                <w:szCs w:val="24"/>
              </w:rPr>
              <w:t xml:space="preserve">Vận dụng cao: </w:t>
            </w:r>
          </w:p>
          <w:p w:rsidR="007A67B6" w:rsidRPr="00EB0B65" w:rsidRDefault="007A67B6" w:rsidP="008A5528">
            <w:pPr>
              <w:widowControl w:val="0"/>
              <w:spacing w:line="276" w:lineRule="auto"/>
              <w:rPr>
                <w:b/>
                <w:bCs/>
                <w:sz w:val="24"/>
                <w:szCs w:val="24"/>
              </w:rPr>
            </w:pPr>
            <w:r w:rsidRPr="00EB0B65">
              <w:rPr>
                <w:sz w:val="24"/>
                <w:szCs w:val="24"/>
              </w:rPr>
              <w:t>– Tìm hiểu được một số sản phẩm ứng dụng công nghệ di truyền tại địa phương.</w:t>
            </w:r>
          </w:p>
        </w:tc>
        <w:tc>
          <w:tcPr>
            <w:tcW w:w="1672" w:type="dxa"/>
          </w:tcPr>
          <w:p w:rsidR="007A67B6" w:rsidRPr="00EB0B65" w:rsidRDefault="007A67B6" w:rsidP="008A5528">
            <w:pPr>
              <w:tabs>
                <w:tab w:val="left" w:pos="567"/>
              </w:tabs>
              <w:spacing w:beforeLines="20" w:before="48" w:afterLines="20" w:after="48" w:line="276" w:lineRule="auto"/>
              <w:jc w:val="both"/>
              <w:rPr>
                <w:color w:val="000000" w:themeColor="text1"/>
                <w:sz w:val="24"/>
                <w:szCs w:val="24"/>
              </w:rPr>
            </w:pPr>
          </w:p>
        </w:tc>
        <w:tc>
          <w:tcPr>
            <w:tcW w:w="1701" w:type="dxa"/>
          </w:tcPr>
          <w:p w:rsidR="007A67B6" w:rsidRPr="00EB0B65" w:rsidRDefault="007A67B6" w:rsidP="008A5528">
            <w:pPr>
              <w:tabs>
                <w:tab w:val="left" w:pos="567"/>
              </w:tabs>
              <w:spacing w:beforeLines="20" w:before="48" w:afterLines="20" w:after="48" w:line="276" w:lineRule="auto"/>
              <w:jc w:val="both"/>
              <w:rPr>
                <w:color w:val="000000" w:themeColor="text1"/>
                <w:sz w:val="24"/>
                <w:szCs w:val="24"/>
              </w:rPr>
            </w:pPr>
          </w:p>
        </w:tc>
        <w:tc>
          <w:tcPr>
            <w:tcW w:w="1559" w:type="dxa"/>
          </w:tcPr>
          <w:p w:rsidR="007A67B6" w:rsidRPr="00EB0B65" w:rsidRDefault="007A67B6" w:rsidP="008A5528">
            <w:pPr>
              <w:tabs>
                <w:tab w:val="left" w:pos="567"/>
              </w:tabs>
              <w:spacing w:beforeLines="20" w:before="48" w:afterLines="20" w:after="48" w:line="276" w:lineRule="auto"/>
              <w:jc w:val="both"/>
              <w:rPr>
                <w:color w:val="000000" w:themeColor="text1"/>
                <w:sz w:val="24"/>
                <w:szCs w:val="24"/>
              </w:rPr>
            </w:pPr>
          </w:p>
        </w:tc>
        <w:tc>
          <w:tcPr>
            <w:tcW w:w="1417" w:type="dxa"/>
          </w:tcPr>
          <w:p w:rsidR="007A67B6" w:rsidRPr="00EB0B65" w:rsidRDefault="007A67B6" w:rsidP="008A5528">
            <w:pPr>
              <w:tabs>
                <w:tab w:val="left" w:pos="567"/>
              </w:tabs>
              <w:spacing w:beforeLines="20" w:before="48" w:afterLines="20" w:after="48" w:line="276" w:lineRule="auto"/>
              <w:jc w:val="both"/>
              <w:rPr>
                <w:color w:val="000000" w:themeColor="text1"/>
                <w:sz w:val="24"/>
                <w:szCs w:val="24"/>
              </w:rPr>
            </w:pPr>
          </w:p>
        </w:tc>
      </w:tr>
    </w:tbl>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8A5528" w:rsidRPr="00EB0B65" w:rsidRDefault="008A5528" w:rsidP="008A5528">
      <w:pPr>
        <w:spacing w:line="276" w:lineRule="auto"/>
        <w:rPr>
          <w:lang w:val="vi-VN"/>
        </w:rPr>
      </w:pPr>
    </w:p>
    <w:p w:rsidR="00074830" w:rsidRPr="0006446F" w:rsidRDefault="00074830" w:rsidP="00074830">
      <w:pPr>
        <w:spacing w:line="360" w:lineRule="auto"/>
        <w:ind w:right="57"/>
        <w:rPr>
          <w:b/>
          <w:sz w:val="28"/>
          <w:szCs w:val="28"/>
        </w:rPr>
        <w:sectPr w:rsidR="00074830" w:rsidRPr="0006446F">
          <w:pgSz w:w="16840" w:h="11907" w:orient="landscape"/>
          <w:pgMar w:top="1134" w:right="1134" w:bottom="1134" w:left="1418" w:header="720" w:footer="720" w:gutter="0"/>
          <w:pgNumType w:start="1"/>
          <w:cols w:space="720"/>
        </w:sectPr>
      </w:pPr>
    </w:p>
    <w:p w:rsidR="00FB338E" w:rsidRPr="0006446F" w:rsidRDefault="00FB338E">
      <w:pPr>
        <w:ind w:right="57"/>
        <w:rPr>
          <w:b/>
          <w:sz w:val="28"/>
          <w:szCs w:val="28"/>
        </w:rPr>
        <w:sectPr w:rsidR="00FB338E" w:rsidRPr="0006446F">
          <w:pgSz w:w="16840" w:h="11907" w:orient="landscape"/>
          <w:pgMar w:top="1134" w:right="1134" w:bottom="1134" w:left="1418" w:header="720" w:footer="720" w:gutter="0"/>
          <w:cols w:space="720"/>
        </w:sectPr>
      </w:pPr>
    </w:p>
    <w:tbl>
      <w:tblPr>
        <w:tblpPr w:leftFromText="180" w:rightFromText="180" w:vertAnchor="page" w:horzAnchor="page" w:tblpX="958" w:tblpY="989"/>
        <w:tblW w:w="10908" w:type="dxa"/>
        <w:tblLook w:val="01E0" w:firstRow="1" w:lastRow="1" w:firstColumn="1" w:lastColumn="1" w:noHBand="0" w:noVBand="0"/>
      </w:tblPr>
      <w:tblGrid>
        <w:gridCol w:w="4898"/>
        <w:gridCol w:w="6010"/>
      </w:tblGrid>
      <w:tr w:rsidR="002512B8" w:rsidRPr="002512B8" w:rsidTr="00D30DC4">
        <w:trPr>
          <w:trHeight w:val="661"/>
        </w:trPr>
        <w:tc>
          <w:tcPr>
            <w:tcW w:w="4898" w:type="dxa"/>
            <w:shd w:val="clear" w:color="auto" w:fill="auto"/>
          </w:tcPr>
          <w:p w:rsidR="002512B8" w:rsidRPr="002512B8" w:rsidRDefault="002512B8" w:rsidP="00D30DC4">
            <w:pPr>
              <w:spacing w:line="276" w:lineRule="auto"/>
              <w:jc w:val="center"/>
              <w:rPr>
                <w:sz w:val="26"/>
                <w:szCs w:val="26"/>
              </w:rPr>
            </w:pPr>
            <w:r w:rsidRPr="002512B8">
              <w:rPr>
                <w:b/>
                <w:sz w:val="26"/>
                <w:szCs w:val="26"/>
              </w:rPr>
              <w:lastRenderedPageBreak/>
              <w:fldChar w:fldCharType="begin"/>
            </w:r>
            <w:r w:rsidRPr="002512B8">
              <w:rPr>
                <w:b/>
                <w:sz w:val="26"/>
                <w:szCs w:val="26"/>
              </w:rPr>
              <w:instrText xml:space="preserve"> MACROBUTTON MTEditEquationSection2 </w:instrText>
            </w:r>
            <w:r w:rsidRPr="002512B8">
              <w:rPr>
                <w:rStyle w:val="MTEquationSection"/>
                <w:sz w:val="26"/>
                <w:szCs w:val="26"/>
              </w:rPr>
              <w:instrText>Equation Chapter 1 Section 1</w:instrText>
            </w:r>
            <w:r w:rsidRPr="002512B8">
              <w:rPr>
                <w:b/>
                <w:sz w:val="26"/>
                <w:szCs w:val="26"/>
              </w:rPr>
              <w:fldChar w:fldCharType="begin"/>
            </w:r>
            <w:r w:rsidRPr="002512B8">
              <w:rPr>
                <w:b/>
                <w:sz w:val="26"/>
                <w:szCs w:val="26"/>
              </w:rPr>
              <w:instrText xml:space="preserve"> SEQ MTEqn \r \h \* MERGEFORMAT </w:instrText>
            </w:r>
            <w:r w:rsidRPr="002512B8">
              <w:rPr>
                <w:b/>
                <w:sz w:val="26"/>
                <w:szCs w:val="26"/>
              </w:rPr>
              <w:fldChar w:fldCharType="end"/>
            </w:r>
            <w:r w:rsidRPr="002512B8">
              <w:rPr>
                <w:b/>
                <w:sz w:val="26"/>
                <w:szCs w:val="26"/>
              </w:rPr>
              <w:fldChar w:fldCharType="begin"/>
            </w:r>
            <w:r w:rsidRPr="002512B8">
              <w:rPr>
                <w:b/>
                <w:sz w:val="26"/>
                <w:szCs w:val="26"/>
              </w:rPr>
              <w:instrText xml:space="preserve"> SEQ MTSec \r 1 \h \* MERGEFORMAT </w:instrText>
            </w:r>
            <w:r w:rsidRPr="002512B8">
              <w:rPr>
                <w:b/>
                <w:sz w:val="26"/>
                <w:szCs w:val="26"/>
              </w:rPr>
              <w:fldChar w:fldCharType="end"/>
            </w:r>
            <w:r w:rsidRPr="002512B8">
              <w:rPr>
                <w:b/>
                <w:sz w:val="26"/>
                <w:szCs w:val="26"/>
              </w:rPr>
              <w:fldChar w:fldCharType="begin"/>
            </w:r>
            <w:r w:rsidRPr="002512B8">
              <w:rPr>
                <w:b/>
                <w:sz w:val="26"/>
                <w:szCs w:val="26"/>
              </w:rPr>
              <w:instrText xml:space="preserve"> SEQ MTChap \r 1 \h \* MERGEFORMAT </w:instrText>
            </w:r>
            <w:r w:rsidRPr="002512B8">
              <w:rPr>
                <w:b/>
                <w:sz w:val="26"/>
                <w:szCs w:val="26"/>
              </w:rPr>
              <w:fldChar w:fldCharType="end"/>
            </w:r>
            <w:r w:rsidRPr="002512B8">
              <w:rPr>
                <w:b/>
                <w:sz w:val="26"/>
                <w:szCs w:val="26"/>
              </w:rPr>
              <w:fldChar w:fldCharType="end"/>
            </w:r>
            <w:r w:rsidRPr="002512B8">
              <w:rPr>
                <w:sz w:val="26"/>
                <w:szCs w:val="26"/>
              </w:rPr>
              <w:t xml:space="preserve"> UBND THÀNH PHỐ ĐÔNG TRIỀU</w:t>
            </w:r>
          </w:p>
          <w:p w:rsidR="002512B8" w:rsidRPr="002512B8" w:rsidRDefault="002512B8" w:rsidP="00D30DC4">
            <w:pPr>
              <w:spacing w:line="276" w:lineRule="auto"/>
              <w:ind w:firstLine="280"/>
              <w:jc w:val="center"/>
              <w:rPr>
                <w:b/>
                <w:sz w:val="26"/>
                <w:szCs w:val="26"/>
                <w:lang w:val="vi-VN"/>
              </w:rPr>
            </w:pPr>
            <w:r w:rsidRPr="002512B8">
              <w:rPr>
                <w:noProof/>
                <w:sz w:val="26"/>
                <w:szCs w:val="26"/>
                <w:lang w:val="en-GB" w:eastAsia="en-GB"/>
              </w:rPr>
              <mc:AlternateContent>
                <mc:Choice Requires="wps">
                  <w:drawing>
                    <wp:anchor distT="0" distB="0" distL="114300" distR="114300" simplePos="0" relativeHeight="251686912" behindDoc="0" locked="0" layoutInCell="1" allowOverlap="1" wp14:anchorId="5C8791B0" wp14:editId="57ECF696">
                      <wp:simplePos x="0" y="0"/>
                      <wp:positionH relativeFrom="column">
                        <wp:posOffset>734695</wp:posOffset>
                      </wp:positionH>
                      <wp:positionV relativeFrom="paragraph">
                        <wp:posOffset>188595</wp:posOffset>
                      </wp:positionV>
                      <wp:extent cx="1485900" cy="1905"/>
                      <wp:effectExtent l="0" t="0" r="19050" b="361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C3F5C" id="Straight Connector 4"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85pt" to="17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"/>
                  </w:pict>
                </mc:Fallback>
              </mc:AlternateContent>
            </w:r>
            <w:r w:rsidRPr="002512B8">
              <w:rPr>
                <w:b/>
                <w:sz w:val="26"/>
                <w:szCs w:val="26"/>
              </w:rPr>
              <w:t>TRƯỜNG THCS HỒNG</w:t>
            </w:r>
            <w:r w:rsidRPr="002512B8">
              <w:rPr>
                <w:b/>
                <w:sz w:val="26"/>
                <w:szCs w:val="26"/>
                <w:lang w:val="vi-VN"/>
              </w:rPr>
              <w:t xml:space="preserve"> THÁI ĐÔNG</w:t>
            </w:r>
          </w:p>
          <w:p w:rsidR="002512B8" w:rsidRPr="002512B8" w:rsidRDefault="002512B8" w:rsidP="00D30DC4">
            <w:pPr>
              <w:spacing w:line="276" w:lineRule="auto"/>
              <w:jc w:val="center"/>
              <w:rPr>
                <w:i/>
                <w:sz w:val="26"/>
                <w:szCs w:val="26"/>
              </w:rPr>
            </w:pPr>
            <w:r w:rsidRPr="002512B8">
              <w:rPr>
                <w:i/>
                <w:sz w:val="26"/>
                <w:szCs w:val="26"/>
                <w:lang w:val="sv-SE"/>
              </w:rPr>
              <w:t>(Đề có 03 trang)</w:t>
            </w:r>
          </w:p>
        </w:tc>
        <w:tc>
          <w:tcPr>
            <w:tcW w:w="6010" w:type="dxa"/>
            <w:shd w:val="clear" w:color="auto" w:fill="auto"/>
          </w:tcPr>
          <w:p w:rsidR="002512B8" w:rsidRPr="002512B8" w:rsidRDefault="002512B8" w:rsidP="00D30DC4">
            <w:pPr>
              <w:spacing w:line="276" w:lineRule="auto"/>
              <w:ind w:firstLine="280"/>
              <w:jc w:val="center"/>
              <w:rPr>
                <w:b/>
                <w:sz w:val="26"/>
                <w:szCs w:val="26"/>
              </w:rPr>
            </w:pPr>
            <w:r w:rsidRPr="002512B8">
              <w:rPr>
                <w:b/>
                <w:sz w:val="26"/>
                <w:szCs w:val="26"/>
              </w:rPr>
              <w:t>ĐỀ KIỂM TRA GIỮA HỌC</w:t>
            </w:r>
            <w:r w:rsidRPr="002512B8">
              <w:rPr>
                <w:b/>
                <w:sz w:val="26"/>
                <w:szCs w:val="26"/>
                <w:lang w:val="vi-VN"/>
              </w:rPr>
              <w:t xml:space="preserve"> KÌ </w:t>
            </w:r>
            <w:r w:rsidRPr="002512B8">
              <w:rPr>
                <w:b/>
                <w:sz w:val="26"/>
                <w:szCs w:val="26"/>
              </w:rPr>
              <w:t>II</w:t>
            </w:r>
          </w:p>
          <w:p w:rsidR="002512B8" w:rsidRPr="002512B8" w:rsidRDefault="002512B8" w:rsidP="00D30DC4">
            <w:pPr>
              <w:spacing w:line="276" w:lineRule="auto"/>
              <w:ind w:firstLine="280"/>
              <w:jc w:val="center"/>
              <w:rPr>
                <w:b/>
                <w:sz w:val="26"/>
                <w:szCs w:val="26"/>
              </w:rPr>
            </w:pPr>
            <w:r w:rsidRPr="002512B8">
              <w:rPr>
                <w:b/>
                <w:sz w:val="26"/>
                <w:szCs w:val="26"/>
              </w:rPr>
              <w:t>Năm học 2024 - 2025</w:t>
            </w:r>
          </w:p>
          <w:p w:rsidR="002512B8" w:rsidRPr="002512B8" w:rsidRDefault="002512B8" w:rsidP="00D30DC4">
            <w:pPr>
              <w:spacing w:line="276" w:lineRule="auto"/>
              <w:ind w:firstLine="280"/>
              <w:jc w:val="center"/>
              <w:rPr>
                <w:b/>
                <w:sz w:val="26"/>
                <w:szCs w:val="26"/>
              </w:rPr>
            </w:pPr>
            <w:r w:rsidRPr="002512B8">
              <w:rPr>
                <w:noProof/>
                <w:sz w:val="26"/>
                <w:szCs w:val="26"/>
                <w:lang w:val="en-GB" w:eastAsia="en-GB"/>
              </w:rPr>
              <mc:AlternateContent>
                <mc:Choice Requires="wps">
                  <w:drawing>
                    <wp:anchor distT="4294967294" distB="4294967294" distL="114300" distR="114300" simplePos="0" relativeHeight="251687936" behindDoc="0" locked="0" layoutInCell="1" allowOverlap="1" wp14:anchorId="38BCC510" wp14:editId="3CE0D838">
                      <wp:simplePos x="0" y="0"/>
                      <wp:positionH relativeFrom="column">
                        <wp:posOffset>1293495</wp:posOffset>
                      </wp:positionH>
                      <wp:positionV relativeFrom="paragraph">
                        <wp:posOffset>12699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DBC0C" id="Straight Connector 3" o:spid="_x0000_s1026" style="position:absolute;flip:y;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85pt,1pt" to="2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Js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BtN08U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"/>
                  </w:pict>
                </mc:Fallback>
              </mc:AlternateContent>
            </w:r>
          </w:p>
        </w:tc>
      </w:tr>
    </w:tbl>
    <w:p w:rsidR="00D561B5" w:rsidRPr="0059373D" w:rsidRDefault="00D561B5" w:rsidP="00D561B5">
      <w:pPr>
        <w:spacing w:line="276" w:lineRule="auto"/>
        <w:rPr>
          <w:sz w:val="28"/>
          <w:szCs w:val="28"/>
        </w:rPr>
      </w:pPr>
    </w:p>
    <w:p w:rsidR="00D561B5" w:rsidRPr="0059373D" w:rsidRDefault="00D561B5" w:rsidP="00D561B5">
      <w:pPr>
        <w:tabs>
          <w:tab w:val="left" w:pos="851"/>
        </w:tabs>
        <w:contextualSpacing/>
        <w:jc w:val="center"/>
        <w:rPr>
          <w:b/>
          <w:sz w:val="28"/>
          <w:szCs w:val="28"/>
        </w:rPr>
      </w:pPr>
      <w:r w:rsidRPr="0059373D">
        <w:rPr>
          <w:b/>
          <w:sz w:val="28"/>
          <w:szCs w:val="28"/>
        </w:rPr>
        <w:t>MÔN: KHOA HỌC TỰ NHIÊN 9</w:t>
      </w:r>
    </w:p>
    <w:p w:rsidR="00D561B5" w:rsidRPr="0059373D" w:rsidRDefault="00D561B5" w:rsidP="00D561B5">
      <w:pPr>
        <w:jc w:val="center"/>
        <w:rPr>
          <w:b/>
          <w:sz w:val="28"/>
          <w:szCs w:val="28"/>
        </w:rPr>
      </w:pPr>
      <w:r w:rsidRPr="0059373D">
        <w:rPr>
          <w:sz w:val="28"/>
          <w:szCs w:val="28"/>
        </w:rPr>
        <w:t>Ngày kiểm tra: …/03/2025</w:t>
      </w:r>
    </w:p>
    <w:p w:rsidR="00D561B5" w:rsidRPr="0059373D" w:rsidRDefault="00D561B5" w:rsidP="00D561B5">
      <w:pPr>
        <w:jc w:val="center"/>
        <w:rPr>
          <w:b/>
          <w:sz w:val="28"/>
          <w:szCs w:val="28"/>
        </w:rPr>
      </w:pPr>
      <w:r w:rsidRPr="0059373D">
        <w:rPr>
          <w:sz w:val="28"/>
          <w:szCs w:val="28"/>
        </w:rPr>
        <w:t>Thời gian làm bài: 90 phút</w:t>
      </w:r>
    </w:p>
    <w:p w:rsidR="00D561B5" w:rsidRPr="0059373D" w:rsidRDefault="00D561B5" w:rsidP="00D561B5">
      <w:pPr>
        <w:rPr>
          <w:sz w:val="28"/>
          <w:szCs w:val="28"/>
        </w:rPr>
      </w:pPr>
      <w:r w:rsidRPr="0059373D">
        <w:rPr>
          <w:b/>
          <w:sz w:val="28"/>
          <w:szCs w:val="28"/>
        </w:rPr>
        <w:t>Họ và tên: .......................................</w:t>
      </w:r>
      <w:r w:rsidRPr="0059373D">
        <w:rPr>
          <w:b/>
          <w:sz w:val="28"/>
          <w:szCs w:val="28"/>
          <w:lang w:val="vi-VN"/>
        </w:rPr>
        <w:t>....................</w:t>
      </w:r>
      <w:r w:rsidRPr="0059373D">
        <w:rPr>
          <w:b/>
          <w:sz w:val="28"/>
          <w:szCs w:val="28"/>
        </w:rPr>
        <w:t>.........SBD: .........</w:t>
      </w:r>
      <w:r w:rsidRPr="0059373D">
        <w:rPr>
          <w:b/>
          <w:sz w:val="28"/>
          <w:szCs w:val="28"/>
          <w:lang w:val="vi-VN"/>
        </w:rPr>
        <w:t>...........</w:t>
      </w:r>
      <w:r w:rsidRPr="0059373D">
        <w:rPr>
          <w:b/>
          <w:sz w:val="28"/>
          <w:szCs w:val="28"/>
        </w:rPr>
        <w:t>............</w:t>
      </w:r>
      <w:r w:rsidRPr="0059373D">
        <w:rPr>
          <w:b/>
          <w:sz w:val="28"/>
          <w:szCs w:val="28"/>
          <w:lang w:val="vi-VN"/>
        </w:rPr>
        <w:t xml:space="preserve"> Mã 001</w:t>
      </w:r>
    </w:p>
    <w:p w:rsidR="00D561B5" w:rsidRPr="0059373D" w:rsidRDefault="00D561B5" w:rsidP="00D561B5">
      <w:pPr>
        <w:spacing w:line="276" w:lineRule="auto"/>
        <w:rPr>
          <w:i/>
          <w:sz w:val="28"/>
          <w:szCs w:val="28"/>
        </w:rPr>
      </w:pPr>
      <w:r w:rsidRPr="0059373D">
        <w:rPr>
          <w:b/>
          <w:bCs/>
          <w:sz w:val="28"/>
          <w:szCs w:val="28"/>
        </w:rPr>
        <w:t xml:space="preserve">I. TRẮC NGHIỆM </w:t>
      </w:r>
      <w:r w:rsidRPr="0059373D">
        <w:rPr>
          <w:b/>
          <w:sz w:val="28"/>
          <w:szCs w:val="28"/>
        </w:rPr>
        <w:t>(7</w:t>
      </w:r>
      <w:r w:rsidRPr="0059373D">
        <w:rPr>
          <w:b/>
          <w:sz w:val="28"/>
          <w:szCs w:val="28"/>
          <w:lang w:val="vi-VN"/>
        </w:rPr>
        <w:t xml:space="preserve">,0 </w:t>
      </w:r>
      <w:r w:rsidRPr="0059373D">
        <w:rPr>
          <w:b/>
          <w:sz w:val="28"/>
          <w:szCs w:val="28"/>
        </w:rPr>
        <w:t>điểm)</w:t>
      </w:r>
      <w:r w:rsidRPr="0059373D">
        <w:rPr>
          <w:i/>
          <w:sz w:val="28"/>
          <w:szCs w:val="28"/>
        </w:rPr>
        <w:t xml:space="preserve"> </w:t>
      </w:r>
    </w:p>
    <w:p w:rsidR="00D561B5" w:rsidRPr="0059373D" w:rsidRDefault="00D561B5" w:rsidP="00D561B5">
      <w:pPr>
        <w:spacing w:line="276" w:lineRule="auto"/>
        <w:rPr>
          <w:b/>
          <w:bCs/>
          <w:iCs/>
          <w:sz w:val="28"/>
          <w:szCs w:val="28"/>
          <w:lang w:val="it-IT"/>
        </w:rPr>
      </w:pPr>
      <w:bookmarkStart w:id="1" w:name="_Hlk192711812"/>
      <w:r w:rsidRPr="0059373D">
        <w:rPr>
          <w:b/>
          <w:bCs/>
          <w:spacing w:val="-6"/>
          <w:sz w:val="28"/>
          <w:szCs w:val="28"/>
        </w:rPr>
        <w:t xml:space="preserve">PHẦN </w:t>
      </w:r>
      <w:r w:rsidRPr="0059373D">
        <w:rPr>
          <w:b/>
          <w:bCs/>
          <w:iCs/>
          <w:spacing w:val="-6"/>
          <w:sz w:val="28"/>
          <w:szCs w:val="28"/>
        </w:rPr>
        <w:t xml:space="preserve">I. </w:t>
      </w:r>
      <w:r w:rsidRPr="0059373D">
        <w:rPr>
          <w:b/>
          <w:bCs/>
          <w:spacing w:val="-6"/>
          <w:sz w:val="28"/>
          <w:szCs w:val="28"/>
        </w:rPr>
        <w:t>(3</w:t>
      </w:r>
      <w:r w:rsidRPr="0059373D">
        <w:rPr>
          <w:b/>
          <w:bCs/>
          <w:spacing w:val="-6"/>
          <w:sz w:val="28"/>
          <w:szCs w:val="28"/>
          <w:lang w:val="vi-VN"/>
        </w:rPr>
        <w:t xml:space="preserve">,0 </w:t>
      </w:r>
      <w:r w:rsidRPr="0059373D">
        <w:rPr>
          <w:b/>
          <w:bCs/>
          <w:spacing w:val="-6"/>
          <w:sz w:val="28"/>
          <w:szCs w:val="28"/>
        </w:rPr>
        <w:t>điểm)</w:t>
      </w:r>
      <w:r w:rsidRPr="0059373D">
        <w:rPr>
          <w:b/>
          <w:bCs/>
          <w:iCs/>
          <w:spacing w:val="-6"/>
          <w:sz w:val="28"/>
          <w:szCs w:val="28"/>
        </w:rPr>
        <w:t xml:space="preserve"> </w:t>
      </w:r>
      <w:bookmarkStart w:id="2" w:name="_Hlk192711730"/>
      <w:bookmarkEnd w:id="1"/>
      <w:r w:rsidRPr="0059373D">
        <w:rPr>
          <w:b/>
          <w:bCs/>
          <w:iCs/>
          <w:sz w:val="28"/>
          <w:szCs w:val="28"/>
          <w:lang w:val="it-IT"/>
        </w:rPr>
        <w:t xml:space="preserve">Câu trắc nghiệm nhiều phương án lựa chọn. </w:t>
      </w:r>
    </w:p>
    <w:p w:rsidR="00D561B5" w:rsidRPr="0059373D" w:rsidRDefault="00D561B5" w:rsidP="00D561B5">
      <w:pPr>
        <w:spacing w:line="276" w:lineRule="auto"/>
        <w:jc w:val="center"/>
        <w:rPr>
          <w:bCs/>
          <w:iCs/>
          <w:sz w:val="28"/>
          <w:szCs w:val="28"/>
          <w:lang w:val="it-IT"/>
        </w:rPr>
      </w:pPr>
      <w:r w:rsidRPr="0059373D">
        <w:rPr>
          <w:bCs/>
          <w:i/>
          <w:sz w:val="28"/>
          <w:szCs w:val="28"/>
          <w:lang w:val="it-IT"/>
        </w:rPr>
        <w:t>Chọn phương án trả lời đúng cho các câu hỏi từ 1 đến 12:</w:t>
      </w:r>
    </w:p>
    <w:bookmarkEnd w:id="2"/>
    <w:p w:rsidR="00D561B5" w:rsidRPr="0059373D" w:rsidRDefault="00D561B5" w:rsidP="00D561B5">
      <w:pPr>
        <w:shd w:val="clear" w:color="auto" w:fill="FFFFFF"/>
        <w:spacing w:line="276" w:lineRule="auto"/>
        <w:rPr>
          <w:sz w:val="28"/>
          <w:szCs w:val="28"/>
          <w:lang w:eastAsia="en-GB"/>
        </w:rPr>
      </w:pPr>
      <w:r w:rsidRPr="0059373D">
        <w:rPr>
          <w:b/>
          <w:bCs/>
          <w:sz w:val="28"/>
          <w:szCs w:val="28"/>
        </w:rPr>
        <w:t>Câu 1.</w:t>
      </w:r>
      <w:r w:rsidRPr="0059373D">
        <w:rPr>
          <w:b/>
          <w:bCs/>
          <w:sz w:val="28"/>
          <w:szCs w:val="28"/>
          <w:lang w:val="vi-VN"/>
        </w:rPr>
        <w:t xml:space="preserve"> </w:t>
      </w:r>
      <w:r w:rsidRPr="0059373D">
        <w:rPr>
          <w:sz w:val="28"/>
          <w:szCs w:val="28"/>
          <w:lang w:eastAsia="en-GB"/>
        </w:rPr>
        <w:t>Khi số đường sức từ xuyên qua tiết diện của cuộn dây dẫn kín biến thiên thì trong cuộn dây dẫn kín xuất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561B5" w:rsidRPr="0059373D" w:rsidTr="005560F5">
        <w:tc>
          <w:tcPr>
            <w:tcW w:w="4672" w:type="dxa"/>
          </w:tcPr>
          <w:p w:rsidR="00D561B5" w:rsidRPr="0059373D" w:rsidRDefault="00D561B5" w:rsidP="00D561B5">
            <w:pPr>
              <w:spacing w:line="276" w:lineRule="auto"/>
              <w:rPr>
                <w:sz w:val="28"/>
                <w:szCs w:val="28"/>
                <w:lang w:eastAsia="en-GB"/>
              </w:rPr>
            </w:pPr>
            <w:r w:rsidRPr="0059373D">
              <w:rPr>
                <w:sz w:val="28"/>
                <w:szCs w:val="28"/>
                <w:lang w:eastAsia="en-GB"/>
              </w:rPr>
              <w:t>A.</w:t>
            </w:r>
            <w:r w:rsidRPr="0059373D">
              <w:rPr>
                <w:sz w:val="28"/>
                <w:szCs w:val="28"/>
                <w:lang w:val="vi-VN" w:eastAsia="en-GB"/>
              </w:rPr>
              <w:t xml:space="preserve"> </w:t>
            </w:r>
            <w:r w:rsidRPr="0059373D">
              <w:rPr>
                <w:sz w:val="28"/>
                <w:szCs w:val="28"/>
                <w:lang w:eastAsia="en-GB"/>
              </w:rPr>
              <w:t>dòng điện cảm ứng.</w:t>
            </w:r>
          </w:p>
        </w:tc>
        <w:tc>
          <w:tcPr>
            <w:tcW w:w="4673" w:type="dxa"/>
          </w:tcPr>
          <w:p w:rsidR="00D561B5" w:rsidRPr="0059373D" w:rsidRDefault="00D561B5" w:rsidP="00D561B5">
            <w:pPr>
              <w:spacing w:line="276" w:lineRule="auto"/>
              <w:rPr>
                <w:sz w:val="28"/>
                <w:szCs w:val="28"/>
                <w:lang w:eastAsia="en-GB"/>
              </w:rPr>
            </w:pPr>
            <w:r w:rsidRPr="0059373D">
              <w:rPr>
                <w:sz w:val="28"/>
                <w:szCs w:val="28"/>
                <w:lang w:eastAsia="en-GB"/>
              </w:rPr>
              <w:t>B.</w:t>
            </w:r>
            <w:r w:rsidRPr="0059373D">
              <w:rPr>
                <w:sz w:val="28"/>
                <w:szCs w:val="28"/>
                <w:lang w:val="vi-VN" w:eastAsia="en-GB"/>
              </w:rPr>
              <w:t xml:space="preserve"> </w:t>
            </w:r>
            <w:r w:rsidRPr="0059373D">
              <w:rPr>
                <w:sz w:val="28"/>
                <w:szCs w:val="28"/>
                <w:lang w:eastAsia="en-GB"/>
              </w:rPr>
              <w:t>dòng điện xoay chiều.</w:t>
            </w:r>
          </w:p>
        </w:tc>
      </w:tr>
      <w:tr w:rsidR="00D561B5" w:rsidRPr="0059373D" w:rsidTr="005560F5">
        <w:tc>
          <w:tcPr>
            <w:tcW w:w="4672" w:type="dxa"/>
          </w:tcPr>
          <w:p w:rsidR="00D561B5" w:rsidRPr="0059373D" w:rsidRDefault="00D561B5" w:rsidP="00D561B5">
            <w:pPr>
              <w:spacing w:line="276" w:lineRule="auto"/>
              <w:rPr>
                <w:sz w:val="28"/>
                <w:szCs w:val="28"/>
                <w:lang w:eastAsia="en-GB"/>
              </w:rPr>
            </w:pPr>
            <w:r w:rsidRPr="0059373D">
              <w:rPr>
                <w:sz w:val="28"/>
                <w:szCs w:val="28"/>
                <w:lang w:eastAsia="en-GB"/>
              </w:rPr>
              <w:t>C.</w:t>
            </w:r>
            <w:r w:rsidRPr="0059373D">
              <w:rPr>
                <w:sz w:val="28"/>
                <w:szCs w:val="28"/>
                <w:lang w:val="vi-VN" w:eastAsia="en-GB"/>
              </w:rPr>
              <w:t xml:space="preserve"> </w:t>
            </w:r>
            <w:r w:rsidRPr="0059373D">
              <w:rPr>
                <w:sz w:val="28"/>
                <w:szCs w:val="28"/>
                <w:lang w:eastAsia="en-GB"/>
              </w:rPr>
              <w:t>nam châm điện.</w:t>
            </w:r>
          </w:p>
        </w:tc>
        <w:tc>
          <w:tcPr>
            <w:tcW w:w="4673" w:type="dxa"/>
          </w:tcPr>
          <w:p w:rsidR="00D561B5" w:rsidRPr="0059373D" w:rsidRDefault="00D561B5" w:rsidP="00D561B5">
            <w:pPr>
              <w:spacing w:line="276" w:lineRule="auto"/>
              <w:rPr>
                <w:sz w:val="28"/>
                <w:szCs w:val="28"/>
                <w:lang w:eastAsia="en-GB"/>
              </w:rPr>
            </w:pPr>
            <w:r w:rsidRPr="0059373D">
              <w:rPr>
                <w:sz w:val="28"/>
                <w:szCs w:val="28"/>
                <w:lang w:eastAsia="en-GB"/>
              </w:rPr>
              <w:t>D.</w:t>
            </w:r>
            <w:r w:rsidRPr="0059373D">
              <w:rPr>
                <w:sz w:val="28"/>
                <w:szCs w:val="28"/>
                <w:lang w:val="vi-VN" w:eastAsia="en-GB"/>
              </w:rPr>
              <w:t xml:space="preserve"> </w:t>
            </w:r>
            <w:r w:rsidRPr="0059373D">
              <w:rPr>
                <w:sz w:val="28"/>
                <w:szCs w:val="28"/>
                <w:lang w:eastAsia="en-GB"/>
              </w:rPr>
              <w:t>cường độ dòng điện.</w:t>
            </w:r>
          </w:p>
        </w:tc>
      </w:tr>
    </w:tbl>
    <w:p w:rsidR="00D561B5" w:rsidRPr="0059373D" w:rsidRDefault="00D561B5" w:rsidP="00D561B5">
      <w:pPr>
        <w:spacing w:line="276" w:lineRule="auto"/>
        <w:rPr>
          <w:bCs/>
          <w:sz w:val="28"/>
          <w:szCs w:val="28"/>
        </w:rPr>
      </w:pPr>
      <w:r w:rsidRPr="0059373D">
        <w:rPr>
          <w:b/>
          <w:bCs/>
          <w:sz w:val="28"/>
          <w:szCs w:val="28"/>
        </w:rPr>
        <w:t xml:space="preserve">Câu 2. </w:t>
      </w:r>
      <w:r w:rsidRPr="0059373D">
        <w:rPr>
          <w:bCs/>
          <w:sz w:val="28"/>
          <w:szCs w:val="28"/>
        </w:rPr>
        <w:t>Máy phát điện xoay chiều bắt buộc phải gồm các bộ phận chính nào để có thể tạo ra dòng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561B5" w:rsidRPr="0059373D" w:rsidTr="005560F5">
        <w:tc>
          <w:tcPr>
            <w:tcW w:w="9345" w:type="dxa"/>
          </w:tcPr>
          <w:p w:rsidR="00D561B5" w:rsidRPr="0059373D" w:rsidRDefault="00D561B5" w:rsidP="00D561B5">
            <w:pPr>
              <w:spacing w:line="276" w:lineRule="auto"/>
              <w:rPr>
                <w:b/>
                <w:bCs/>
                <w:sz w:val="28"/>
                <w:szCs w:val="28"/>
                <w:lang w:val="vi-VN"/>
              </w:rPr>
            </w:pPr>
            <w:r w:rsidRPr="0059373D">
              <w:rPr>
                <w:spacing w:val="2"/>
                <w:sz w:val="28"/>
                <w:szCs w:val="28"/>
              </w:rPr>
              <w:t>A. Nam châm vĩnh cửu và sợi dây dẫn nối hai cực nam châm</w:t>
            </w:r>
            <w:r w:rsidRPr="0059373D">
              <w:rPr>
                <w:spacing w:val="2"/>
                <w:sz w:val="28"/>
                <w:szCs w:val="28"/>
                <w:lang w:val="vi-VN"/>
              </w:rPr>
              <w:t>.</w:t>
            </w:r>
          </w:p>
        </w:tc>
      </w:tr>
      <w:tr w:rsidR="00D561B5" w:rsidRPr="0059373D" w:rsidTr="005560F5">
        <w:tc>
          <w:tcPr>
            <w:tcW w:w="9345" w:type="dxa"/>
          </w:tcPr>
          <w:p w:rsidR="00D561B5" w:rsidRPr="0059373D" w:rsidRDefault="00D561B5" w:rsidP="00D561B5">
            <w:pPr>
              <w:spacing w:line="276" w:lineRule="auto"/>
              <w:rPr>
                <w:b/>
                <w:bCs/>
                <w:sz w:val="28"/>
                <w:szCs w:val="28"/>
                <w:lang w:val="vi-VN"/>
              </w:rPr>
            </w:pPr>
            <w:r w:rsidRPr="0059373D">
              <w:rPr>
                <w:spacing w:val="2"/>
                <w:sz w:val="28"/>
                <w:szCs w:val="28"/>
              </w:rPr>
              <w:t>B. Cuộn dây dãn và lõi sắt</w:t>
            </w:r>
            <w:r w:rsidRPr="0059373D">
              <w:rPr>
                <w:spacing w:val="2"/>
                <w:sz w:val="28"/>
                <w:szCs w:val="28"/>
                <w:lang w:val="vi-VN"/>
              </w:rPr>
              <w:t>.</w:t>
            </w:r>
          </w:p>
        </w:tc>
      </w:tr>
      <w:tr w:rsidR="00D561B5" w:rsidRPr="0059373D" w:rsidTr="005560F5">
        <w:tc>
          <w:tcPr>
            <w:tcW w:w="9345" w:type="dxa"/>
          </w:tcPr>
          <w:p w:rsidR="00D561B5" w:rsidRPr="0059373D" w:rsidRDefault="00D561B5" w:rsidP="00D561B5">
            <w:pPr>
              <w:spacing w:line="276" w:lineRule="auto"/>
              <w:rPr>
                <w:b/>
                <w:bCs/>
                <w:sz w:val="28"/>
                <w:szCs w:val="28"/>
                <w:lang w:val="vi-VN"/>
              </w:rPr>
            </w:pPr>
            <w:r w:rsidRPr="0059373D">
              <w:rPr>
                <w:spacing w:val="2"/>
                <w:sz w:val="28"/>
                <w:szCs w:val="28"/>
              </w:rPr>
              <w:t>C</w:t>
            </w:r>
            <w:r w:rsidRPr="0059373D">
              <w:rPr>
                <w:spacing w:val="2"/>
                <w:sz w:val="28"/>
                <w:szCs w:val="28"/>
                <w:lang w:val="vi-VN"/>
              </w:rPr>
              <w:t>.</w:t>
            </w:r>
            <w:r w:rsidRPr="0059373D">
              <w:rPr>
                <w:spacing w:val="2"/>
                <w:sz w:val="28"/>
                <w:szCs w:val="28"/>
              </w:rPr>
              <w:t xml:space="preserve"> Nam châm điện và sợi dây dẫn nối  nam châm với đèn</w:t>
            </w:r>
            <w:r w:rsidRPr="0059373D">
              <w:rPr>
                <w:spacing w:val="2"/>
                <w:sz w:val="28"/>
                <w:szCs w:val="28"/>
                <w:lang w:val="vi-VN"/>
              </w:rPr>
              <w:t>.</w:t>
            </w:r>
          </w:p>
        </w:tc>
      </w:tr>
      <w:tr w:rsidR="00D561B5" w:rsidRPr="0059373D" w:rsidTr="005560F5">
        <w:tc>
          <w:tcPr>
            <w:tcW w:w="9345" w:type="dxa"/>
          </w:tcPr>
          <w:p w:rsidR="00D561B5" w:rsidRPr="0059373D" w:rsidRDefault="00D561B5" w:rsidP="00D561B5">
            <w:pPr>
              <w:spacing w:line="276" w:lineRule="auto"/>
              <w:rPr>
                <w:b/>
                <w:bCs/>
                <w:sz w:val="28"/>
                <w:szCs w:val="28"/>
                <w:lang w:val="vi-VN"/>
              </w:rPr>
            </w:pPr>
            <w:r w:rsidRPr="0059373D">
              <w:rPr>
                <w:spacing w:val="2"/>
                <w:sz w:val="28"/>
                <w:szCs w:val="28"/>
              </w:rPr>
              <w:t>D. Cuộn dây dẫn và lõi sắt</w:t>
            </w:r>
            <w:r w:rsidRPr="0059373D">
              <w:rPr>
                <w:spacing w:val="2"/>
                <w:sz w:val="28"/>
                <w:szCs w:val="28"/>
                <w:lang w:val="vi-VN"/>
              </w:rPr>
              <w:t>.</w:t>
            </w:r>
          </w:p>
        </w:tc>
      </w:tr>
    </w:tbl>
    <w:p w:rsidR="00D561B5" w:rsidRPr="0059373D" w:rsidRDefault="00D561B5" w:rsidP="00D561B5">
      <w:pPr>
        <w:spacing w:line="276" w:lineRule="auto"/>
        <w:rPr>
          <w:b/>
          <w:bCs/>
          <w:sz w:val="28"/>
          <w:szCs w:val="28"/>
          <w:lang w:val="vi-VN"/>
        </w:rPr>
      </w:pPr>
      <w:r w:rsidRPr="0059373D">
        <w:rPr>
          <w:b/>
          <w:bCs/>
          <w:sz w:val="28"/>
          <w:szCs w:val="28"/>
        </w:rPr>
        <w:t xml:space="preserve">Câu 3. </w:t>
      </w:r>
      <w:r w:rsidRPr="0059373D">
        <w:rPr>
          <w:bCs/>
          <w:sz w:val="28"/>
          <w:szCs w:val="28"/>
        </w:rPr>
        <w:t>Ở thiết bị nào dòng điện xoay chiều chỉ gây ra tác dụng nhiệt</w:t>
      </w:r>
      <w:r w:rsidRPr="0059373D">
        <w:rPr>
          <w:bCs/>
          <w:sz w:val="28"/>
          <w:szCs w:val="28"/>
          <w:lang w:val="vi-VN"/>
        </w:rPr>
        <w:t>?</w:t>
      </w:r>
    </w:p>
    <w:tbl>
      <w:tblPr>
        <w:tblStyle w:val="TableGrid"/>
        <w:tblW w:w="9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984"/>
        <w:gridCol w:w="2252"/>
        <w:gridCol w:w="2468"/>
      </w:tblGrid>
      <w:tr w:rsidR="00D561B5" w:rsidRPr="0059373D" w:rsidTr="005560F5">
        <w:trPr>
          <w:trHeight w:val="283"/>
        </w:trPr>
        <w:tc>
          <w:tcPr>
            <w:tcW w:w="3261" w:type="dxa"/>
          </w:tcPr>
          <w:p w:rsidR="00D561B5" w:rsidRPr="0059373D" w:rsidRDefault="00D561B5" w:rsidP="00D561B5">
            <w:pPr>
              <w:spacing w:line="276" w:lineRule="auto"/>
              <w:rPr>
                <w:bCs/>
                <w:sz w:val="28"/>
                <w:szCs w:val="28"/>
                <w:lang w:val="vi-VN"/>
              </w:rPr>
            </w:pPr>
            <w:r w:rsidRPr="0059373D">
              <w:rPr>
                <w:bCs/>
                <w:sz w:val="28"/>
                <w:szCs w:val="28"/>
              </w:rPr>
              <w:t>A.</w:t>
            </w:r>
            <w:r w:rsidRPr="0059373D">
              <w:rPr>
                <w:bCs/>
                <w:sz w:val="28"/>
                <w:szCs w:val="28"/>
                <w:lang w:val="vi-VN"/>
              </w:rPr>
              <w:t xml:space="preserve"> B</w:t>
            </w:r>
            <w:r w:rsidRPr="0059373D">
              <w:rPr>
                <w:bCs/>
                <w:sz w:val="28"/>
                <w:szCs w:val="28"/>
              </w:rPr>
              <w:t>óng đèn sơi đốt</w:t>
            </w:r>
            <w:r w:rsidRPr="0059373D">
              <w:rPr>
                <w:bCs/>
                <w:sz w:val="28"/>
                <w:szCs w:val="28"/>
                <w:lang w:val="vi-VN"/>
              </w:rPr>
              <w:t>.</w:t>
            </w:r>
          </w:p>
        </w:tc>
        <w:tc>
          <w:tcPr>
            <w:tcW w:w="1984" w:type="dxa"/>
          </w:tcPr>
          <w:p w:rsidR="00D561B5" w:rsidRPr="0059373D" w:rsidRDefault="00D561B5" w:rsidP="00D561B5">
            <w:pPr>
              <w:spacing w:line="276" w:lineRule="auto"/>
              <w:rPr>
                <w:bCs/>
                <w:sz w:val="28"/>
                <w:szCs w:val="28"/>
                <w:lang w:val="vi-VN"/>
              </w:rPr>
            </w:pPr>
            <w:r w:rsidRPr="0059373D">
              <w:rPr>
                <w:bCs/>
                <w:sz w:val="28"/>
                <w:szCs w:val="28"/>
              </w:rPr>
              <w:t>B. Ấm điện</w:t>
            </w:r>
            <w:r w:rsidRPr="0059373D">
              <w:rPr>
                <w:bCs/>
                <w:sz w:val="28"/>
                <w:szCs w:val="28"/>
                <w:lang w:val="vi-VN"/>
              </w:rPr>
              <w:t>.</w:t>
            </w:r>
          </w:p>
        </w:tc>
        <w:tc>
          <w:tcPr>
            <w:tcW w:w="2252" w:type="dxa"/>
          </w:tcPr>
          <w:p w:rsidR="00D561B5" w:rsidRPr="0059373D" w:rsidRDefault="00D561B5" w:rsidP="00D561B5">
            <w:pPr>
              <w:spacing w:line="276" w:lineRule="auto"/>
              <w:rPr>
                <w:bCs/>
                <w:sz w:val="28"/>
                <w:szCs w:val="28"/>
                <w:lang w:val="vi-VN"/>
              </w:rPr>
            </w:pPr>
            <w:r w:rsidRPr="0059373D">
              <w:rPr>
                <w:bCs/>
                <w:sz w:val="28"/>
                <w:szCs w:val="28"/>
              </w:rPr>
              <w:t>C. Quạt điện</w:t>
            </w:r>
            <w:r w:rsidRPr="0059373D">
              <w:rPr>
                <w:bCs/>
                <w:sz w:val="28"/>
                <w:szCs w:val="28"/>
                <w:lang w:val="vi-VN"/>
              </w:rPr>
              <w:t>.</w:t>
            </w:r>
          </w:p>
        </w:tc>
        <w:tc>
          <w:tcPr>
            <w:tcW w:w="2468" w:type="dxa"/>
          </w:tcPr>
          <w:p w:rsidR="00D561B5" w:rsidRPr="0059373D" w:rsidRDefault="00D561B5" w:rsidP="00D561B5">
            <w:pPr>
              <w:spacing w:line="276" w:lineRule="auto"/>
              <w:rPr>
                <w:bCs/>
                <w:sz w:val="28"/>
                <w:szCs w:val="28"/>
                <w:lang w:val="vi-VN"/>
              </w:rPr>
            </w:pPr>
            <w:r w:rsidRPr="0059373D">
              <w:rPr>
                <w:bCs/>
                <w:sz w:val="28"/>
                <w:szCs w:val="28"/>
              </w:rPr>
              <w:t>D. Tủ lạnh</w:t>
            </w:r>
            <w:r w:rsidRPr="0059373D">
              <w:rPr>
                <w:bCs/>
                <w:sz w:val="28"/>
                <w:szCs w:val="28"/>
                <w:lang w:val="vi-VN"/>
              </w:rPr>
              <w:t>.</w:t>
            </w:r>
          </w:p>
        </w:tc>
      </w:tr>
    </w:tbl>
    <w:p w:rsidR="00D561B5" w:rsidRPr="0059373D" w:rsidRDefault="00D561B5" w:rsidP="00D561B5">
      <w:pPr>
        <w:tabs>
          <w:tab w:val="left" w:pos="567"/>
          <w:tab w:val="left" w:pos="2835"/>
          <w:tab w:val="left" w:pos="5103"/>
          <w:tab w:val="left" w:pos="7371"/>
        </w:tabs>
        <w:spacing w:line="276" w:lineRule="auto"/>
        <w:rPr>
          <w:sz w:val="28"/>
          <w:szCs w:val="28"/>
        </w:rPr>
      </w:pPr>
      <w:r w:rsidRPr="0059373D">
        <w:rPr>
          <w:b/>
          <w:bCs/>
          <w:sz w:val="28"/>
          <w:szCs w:val="28"/>
        </w:rPr>
        <w:t>Câu 4</w:t>
      </w:r>
      <w:r w:rsidRPr="0059373D">
        <w:rPr>
          <w:b/>
          <w:bCs/>
          <w:sz w:val="28"/>
          <w:szCs w:val="28"/>
          <w:lang w:val="vi-VN"/>
        </w:rPr>
        <w:t xml:space="preserve">. </w:t>
      </w:r>
      <w:r w:rsidRPr="0059373D">
        <w:rPr>
          <w:sz w:val="28"/>
          <w:szCs w:val="28"/>
        </w:rPr>
        <w:t>Phát biểu nào sau đây </w:t>
      </w:r>
      <w:r w:rsidRPr="0059373D">
        <w:rPr>
          <w:b/>
          <w:bCs/>
          <w:sz w:val="28"/>
          <w:szCs w:val="28"/>
        </w:rPr>
        <w:t>sai </w:t>
      </w:r>
      <w:r w:rsidRPr="0059373D">
        <w:rPr>
          <w:sz w:val="28"/>
          <w:szCs w:val="28"/>
        </w:rPr>
        <w:t>về ứng dụng của alkane?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561B5" w:rsidRPr="0059373D" w:rsidTr="005560F5">
        <w:tc>
          <w:tcPr>
            <w:tcW w:w="9345" w:type="dxa"/>
          </w:tcPr>
          <w:p w:rsidR="00D561B5" w:rsidRPr="0059373D" w:rsidRDefault="00D561B5" w:rsidP="00D561B5">
            <w:pPr>
              <w:shd w:val="clear" w:color="auto" w:fill="FFFFFF"/>
              <w:spacing w:line="276" w:lineRule="auto"/>
              <w:rPr>
                <w:sz w:val="28"/>
                <w:szCs w:val="28"/>
              </w:rPr>
            </w:pPr>
            <w:r w:rsidRPr="0059373D">
              <w:rPr>
                <w:sz w:val="28"/>
                <w:szCs w:val="28"/>
              </w:rPr>
              <w:t>A. Một số alkane lỏng dùng làm dung môi pha sơn.</w:t>
            </w:r>
          </w:p>
        </w:tc>
      </w:tr>
      <w:tr w:rsidR="00D561B5" w:rsidRPr="0059373D" w:rsidTr="005560F5">
        <w:tc>
          <w:tcPr>
            <w:tcW w:w="9345" w:type="dxa"/>
          </w:tcPr>
          <w:p w:rsidR="00D561B5" w:rsidRPr="0059373D" w:rsidRDefault="00D561B5" w:rsidP="00D561B5">
            <w:pPr>
              <w:shd w:val="clear" w:color="auto" w:fill="FFFFFF"/>
              <w:spacing w:line="276" w:lineRule="auto"/>
              <w:rPr>
                <w:sz w:val="28"/>
                <w:szCs w:val="28"/>
              </w:rPr>
            </w:pPr>
            <w:r w:rsidRPr="0059373D">
              <w:rPr>
                <w:sz w:val="28"/>
                <w:szCs w:val="28"/>
              </w:rPr>
              <w:t>B. Butane được sử dụng trong bật lửa gas.</w:t>
            </w:r>
          </w:p>
        </w:tc>
      </w:tr>
      <w:tr w:rsidR="00D561B5" w:rsidRPr="0059373D" w:rsidTr="005560F5">
        <w:tc>
          <w:tcPr>
            <w:tcW w:w="9345" w:type="dxa"/>
          </w:tcPr>
          <w:p w:rsidR="00D561B5" w:rsidRPr="0059373D" w:rsidRDefault="00D561B5" w:rsidP="00D561B5">
            <w:pPr>
              <w:shd w:val="clear" w:color="auto" w:fill="FFFFFF"/>
              <w:spacing w:line="276" w:lineRule="auto"/>
              <w:rPr>
                <w:sz w:val="28"/>
                <w:szCs w:val="28"/>
              </w:rPr>
            </w:pPr>
            <w:r w:rsidRPr="0059373D">
              <w:rPr>
                <w:sz w:val="28"/>
                <w:szCs w:val="28"/>
              </w:rPr>
              <w:t>C. Propane là 1trong những thành phần chủ yếu của LPG.</w:t>
            </w:r>
          </w:p>
        </w:tc>
      </w:tr>
      <w:tr w:rsidR="00D561B5" w:rsidRPr="0059373D" w:rsidTr="005560F5">
        <w:trPr>
          <w:trHeight w:val="88"/>
        </w:trPr>
        <w:tc>
          <w:tcPr>
            <w:tcW w:w="9345" w:type="dxa"/>
          </w:tcPr>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bCs/>
                <w:sz w:val="28"/>
                <w:szCs w:val="28"/>
              </w:rPr>
              <w:t>D. Các alkane dạng lỏng được dùng làm sáp.</w:t>
            </w:r>
          </w:p>
        </w:tc>
      </w:tr>
    </w:tbl>
    <w:p w:rsidR="00D561B5" w:rsidRPr="0059373D" w:rsidRDefault="00D561B5" w:rsidP="00D561B5">
      <w:pPr>
        <w:tabs>
          <w:tab w:val="left" w:pos="567"/>
          <w:tab w:val="left" w:pos="2835"/>
          <w:tab w:val="left" w:pos="5103"/>
          <w:tab w:val="left" w:pos="7371"/>
        </w:tabs>
        <w:spacing w:line="276" w:lineRule="auto"/>
        <w:rPr>
          <w:sz w:val="28"/>
          <w:szCs w:val="28"/>
        </w:rPr>
      </w:pPr>
      <w:r w:rsidRPr="0059373D">
        <w:rPr>
          <w:b/>
          <w:bCs/>
          <w:sz w:val="28"/>
          <w:szCs w:val="28"/>
        </w:rPr>
        <w:t xml:space="preserve">Câu 5. </w:t>
      </w:r>
      <w:r w:rsidRPr="0059373D">
        <w:rPr>
          <w:sz w:val="28"/>
          <w:szCs w:val="28"/>
        </w:rPr>
        <w:t>Công thức phân tử nào sau đây biểu diễn chất thuộc loại alkane?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D561B5" w:rsidRPr="0059373D" w:rsidTr="005560F5">
        <w:tc>
          <w:tcPr>
            <w:tcW w:w="2336" w:type="dxa"/>
          </w:tcPr>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sz w:val="28"/>
                <w:szCs w:val="28"/>
              </w:rPr>
              <w:t>A. C</w:t>
            </w:r>
            <w:r w:rsidRPr="0059373D">
              <w:rPr>
                <w:sz w:val="28"/>
                <w:szCs w:val="28"/>
                <w:vertAlign w:val="subscript"/>
              </w:rPr>
              <w:t>3</w:t>
            </w:r>
            <w:r w:rsidRPr="0059373D">
              <w:rPr>
                <w:sz w:val="28"/>
                <w:szCs w:val="28"/>
              </w:rPr>
              <w:t>H</w:t>
            </w:r>
            <w:r w:rsidRPr="0059373D">
              <w:rPr>
                <w:sz w:val="28"/>
                <w:szCs w:val="28"/>
                <w:vertAlign w:val="subscript"/>
              </w:rPr>
              <w:t>8</w:t>
            </w:r>
            <w:r w:rsidRPr="0059373D">
              <w:rPr>
                <w:sz w:val="28"/>
                <w:szCs w:val="28"/>
              </w:rPr>
              <w:t>.</w:t>
            </w:r>
          </w:p>
        </w:tc>
        <w:tc>
          <w:tcPr>
            <w:tcW w:w="2336" w:type="dxa"/>
          </w:tcPr>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sz w:val="28"/>
                <w:szCs w:val="28"/>
              </w:rPr>
              <w:t>B. C</w:t>
            </w:r>
            <w:r w:rsidRPr="0059373D">
              <w:rPr>
                <w:sz w:val="28"/>
                <w:szCs w:val="28"/>
                <w:vertAlign w:val="subscript"/>
              </w:rPr>
              <w:t>6</w:t>
            </w:r>
            <w:r w:rsidRPr="0059373D">
              <w:rPr>
                <w:sz w:val="28"/>
                <w:szCs w:val="28"/>
              </w:rPr>
              <w:t>H</w:t>
            </w:r>
            <w:r w:rsidRPr="0059373D">
              <w:rPr>
                <w:sz w:val="28"/>
                <w:szCs w:val="28"/>
                <w:vertAlign w:val="subscript"/>
              </w:rPr>
              <w:t>6</w:t>
            </w:r>
            <w:r w:rsidRPr="0059373D">
              <w:rPr>
                <w:sz w:val="28"/>
                <w:szCs w:val="28"/>
              </w:rPr>
              <w:t>.</w:t>
            </w:r>
          </w:p>
        </w:tc>
        <w:tc>
          <w:tcPr>
            <w:tcW w:w="2336" w:type="dxa"/>
          </w:tcPr>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sz w:val="28"/>
                <w:szCs w:val="28"/>
              </w:rPr>
              <w:t>C. C</w:t>
            </w:r>
            <w:r w:rsidRPr="0059373D">
              <w:rPr>
                <w:sz w:val="28"/>
                <w:szCs w:val="28"/>
                <w:vertAlign w:val="subscript"/>
              </w:rPr>
              <w:t>2</w:t>
            </w:r>
            <w:r w:rsidRPr="0059373D">
              <w:rPr>
                <w:sz w:val="28"/>
                <w:szCs w:val="28"/>
              </w:rPr>
              <w:t>H</w:t>
            </w:r>
            <w:r w:rsidRPr="0059373D">
              <w:rPr>
                <w:sz w:val="28"/>
                <w:szCs w:val="28"/>
                <w:vertAlign w:val="subscript"/>
              </w:rPr>
              <w:t>4</w:t>
            </w:r>
            <w:r w:rsidRPr="0059373D">
              <w:rPr>
                <w:sz w:val="28"/>
                <w:szCs w:val="28"/>
              </w:rPr>
              <w:t>.</w:t>
            </w:r>
          </w:p>
        </w:tc>
        <w:tc>
          <w:tcPr>
            <w:tcW w:w="2337" w:type="dxa"/>
          </w:tcPr>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sz w:val="28"/>
                <w:szCs w:val="28"/>
              </w:rPr>
              <w:t>D.</w:t>
            </w:r>
            <w:r w:rsidRPr="0059373D">
              <w:rPr>
                <w:sz w:val="28"/>
                <w:szCs w:val="28"/>
                <w:lang w:val="vi-VN"/>
              </w:rPr>
              <w:t xml:space="preserve"> </w:t>
            </w:r>
            <w:r w:rsidRPr="0059373D">
              <w:rPr>
                <w:sz w:val="28"/>
                <w:szCs w:val="28"/>
              </w:rPr>
              <w:t>C</w:t>
            </w:r>
            <w:r w:rsidRPr="0059373D">
              <w:rPr>
                <w:sz w:val="28"/>
                <w:szCs w:val="28"/>
                <w:vertAlign w:val="subscript"/>
              </w:rPr>
              <w:t>2</w:t>
            </w:r>
            <w:r w:rsidRPr="0059373D">
              <w:rPr>
                <w:sz w:val="28"/>
                <w:szCs w:val="28"/>
              </w:rPr>
              <w:t>H</w:t>
            </w:r>
            <w:r w:rsidRPr="0059373D">
              <w:rPr>
                <w:sz w:val="28"/>
                <w:szCs w:val="28"/>
                <w:vertAlign w:val="subscript"/>
              </w:rPr>
              <w:t>6</w:t>
            </w:r>
            <w:r w:rsidRPr="0059373D">
              <w:rPr>
                <w:sz w:val="28"/>
                <w:szCs w:val="28"/>
              </w:rPr>
              <w:t>O.</w:t>
            </w:r>
          </w:p>
        </w:tc>
      </w:tr>
    </w:tbl>
    <w:p w:rsidR="00D561B5" w:rsidRPr="0059373D" w:rsidRDefault="00D561B5" w:rsidP="00D561B5">
      <w:pPr>
        <w:pStyle w:val="Vnbnnidung0"/>
        <w:tabs>
          <w:tab w:val="left" w:pos="2148"/>
          <w:tab w:val="left" w:pos="4249"/>
          <w:tab w:val="left" w:pos="6471"/>
        </w:tabs>
        <w:spacing w:after="0"/>
        <w:jc w:val="both"/>
        <w:rPr>
          <w:rFonts w:ascii="Times New Roman" w:hAnsi="Times New Roman" w:cs="Times New Roman"/>
          <w:sz w:val="28"/>
          <w:szCs w:val="28"/>
        </w:rPr>
      </w:pPr>
      <w:r w:rsidRPr="0059373D">
        <w:rPr>
          <w:rFonts w:ascii="Times New Roman" w:hAnsi="Times New Roman" w:cs="Times New Roman"/>
          <w:b/>
          <w:bCs/>
          <w:sz w:val="28"/>
          <w:szCs w:val="28"/>
        </w:rPr>
        <w:t>Câu 6.</w:t>
      </w:r>
      <w:r w:rsidRPr="0059373D">
        <w:rPr>
          <w:rFonts w:ascii="Times New Roman" w:hAnsi="Times New Roman" w:cs="Times New Roman"/>
          <w:b/>
          <w:bCs/>
          <w:sz w:val="28"/>
          <w:szCs w:val="28"/>
          <w:lang w:val="vi-VN"/>
        </w:rPr>
        <w:t xml:space="preserve"> </w:t>
      </w:r>
      <w:r w:rsidRPr="0059373D">
        <w:rPr>
          <w:rFonts w:ascii="Times New Roman" w:eastAsia="Times New Roman" w:hAnsi="Times New Roman" w:cs="Times New Roman"/>
          <w:sz w:val="28"/>
          <w:szCs w:val="28"/>
        </w:rPr>
        <w:t>Alkane là những hydrocarbon mạch hở, chỉ</w:t>
      </w:r>
      <w:r w:rsidRPr="0059373D">
        <w:rPr>
          <w:rFonts w:ascii="Times New Roman" w:eastAsia="Times New Roman" w:hAnsi="Times New Roman" w:cs="Times New Roman"/>
          <w:sz w:val="28"/>
          <w:szCs w:val="28"/>
          <w:lang w:val="vi-VN"/>
        </w:rPr>
        <w:t xml:space="preserve"> chứa các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561B5" w:rsidRPr="0059373D" w:rsidTr="005560F5">
        <w:tc>
          <w:tcPr>
            <w:tcW w:w="4672" w:type="dxa"/>
          </w:tcPr>
          <w:p w:rsidR="00D561B5" w:rsidRPr="0059373D" w:rsidRDefault="00D561B5" w:rsidP="00D561B5">
            <w:pPr>
              <w:shd w:val="clear" w:color="auto" w:fill="FFFFFF"/>
              <w:spacing w:line="276" w:lineRule="auto"/>
              <w:outlineLvl w:val="5"/>
              <w:rPr>
                <w:bCs/>
                <w:sz w:val="28"/>
                <w:szCs w:val="28"/>
              </w:rPr>
            </w:pPr>
            <w:r w:rsidRPr="0059373D">
              <w:rPr>
                <w:bCs/>
                <w:sz w:val="28"/>
                <w:szCs w:val="28"/>
              </w:rPr>
              <w:t>A.</w:t>
            </w:r>
            <w:r w:rsidRPr="0059373D">
              <w:rPr>
                <w:bCs/>
                <w:sz w:val="28"/>
                <w:szCs w:val="28"/>
                <w:lang w:val="vi-VN"/>
              </w:rPr>
              <w:t xml:space="preserve"> đơn trong phân tử.</w:t>
            </w:r>
            <w:r w:rsidRPr="0059373D">
              <w:rPr>
                <w:bCs/>
                <w:sz w:val="28"/>
                <w:szCs w:val="28"/>
              </w:rPr>
              <w:t> </w:t>
            </w:r>
          </w:p>
        </w:tc>
        <w:tc>
          <w:tcPr>
            <w:tcW w:w="4673" w:type="dxa"/>
          </w:tcPr>
          <w:p w:rsidR="00D561B5" w:rsidRPr="0059373D" w:rsidRDefault="00D561B5" w:rsidP="00D561B5">
            <w:pPr>
              <w:shd w:val="clear" w:color="auto" w:fill="FFFFFF"/>
              <w:spacing w:line="276" w:lineRule="auto"/>
              <w:rPr>
                <w:sz w:val="28"/>
                <w:szCs w:val="28"/>
              </w:rPr>
            </w:pPr>
            <w:r w:rsidRPr="0059373D">
              <w:rPr>
                <w:sz w:val="28"/>
                <w:szCs w:val="28"/>
              </w:rPr>
              <w:t>B. đôi</w:t>
            </w:r>
            <w:r w:rsidRPr="0059373D">
              <w:rPr>
                <w:sz w:val="28"/>
                <w:szCs w:val="28"/>
                <w:lang w:val="vi-VN"/>
              </w:rPr>
              <w:t xml:space="preserve"> trong phân tử.</w:t>
            </w:r>
          </w:p>
        </w:tc>
      </w:tr>
      <w:tr w:rsidR="00D561B5" w:rsidRPr="0059373D" w:rsidTr="005560F5">
        <w:trPr>
          <w:trHeight w:val="208"/>
        </w:trPr>
        <w:tc>
          <w:tcPr>
            <w:tcW w:w="4672" w:type="dxa"/>
          </w:tcPr>
          <w:p w:rsidR="00D561B5" w:rsidRPr="0059373D" w:rsidRDefault="00D561B5" w:rsidP="00D561B5">
            <w:pPr>
              <w:shd w:val="clear" w:color="auto" w:fill="FFFFFF"/>
              <w:spacing w:line="276" w:lineRule="auto"/>
              <w:rPr>
                <w:sz w:val="28"/>
                <w:szCs w:val="28"/>
              </w:rPr>
            </w:pPr>
            <w:r w:rsidRPr="0059373D">
              <w:rPr>
                <w:sz w:val="28"/>
                <w:szCs w:val="28"/>
              </w:rPr>
              <w:t>C. ba</w:t>
            </w:r>
            <w:r w:rsidRPr="0059373D">
              <w:rPr>
                <w:sz w:val="28"/>
                <w:szCs w:val="28"/>
                <w:lang w:val="vi-VN"/>
              </w:rPr>
              <w:t xml:space="preserve"> trong phân tử.</w:t>
            </w:r>
          </w:p>
        </w:tc>
        <w:tc>
          <w:tcPr>
            <w:tcW w:w="4673" w:type="dxa"/>
          </w:tcPr>
          <w:p w:rsidR="00D561B5" w:rsidRPr="0059373D" w:rsidRDefault="00D561B5" w:rsidP="00D561B5">
            <w:pPr>
              <w:shd w:val="clear" w:color="auto" w:fill="FFFFFF"/>
              <w:spacing w:line="276" w:lineRule="auto"/>
              <w:rPr>
                <w:sz w:val="28"/>
                <w:szCs w:val="28"/>
              </w:rPr>
            </w:pPr>
            <w:r w:rsidRPr="0059373D">
              <w:rPr>
                <w:sz w:val="28"/>
                <w:szCs w:val="28"/>
              </w:rPr>
              <w:t>D. đơn</w:t>
            </w:r>
            <w:r w:rsidRPr="0059373D">
              <w:rPr>
                <w:sz w:val="28"/>
                <w:szCs w:val="28"/>
                <w:lang w:val="vi-VN"/>
              </w:rPr>
              <w:t xml:space="preserve"> và đôi trong phân tử.</w:t>
            </w:r>
          </w:p>
        </w:tc>
      </w:tr>
    </w:tbl>
    <w:p w:rsidR="00D561B5" w:rsidRPr="0059373D" w:rsidRDefault="00D561B5" w:rsidP="00D561B5">
      <w:pPr>
        <w:tabs>
          <w:tab w:val="left" w:pos="567"/>
          <w:tab w:val="left" w:pos="2835"/>
          <w:tab w:val="left" w:pos="5103"/>
          <w:tab w:val="left" w:pos="7371"/>
        </w:tabs>
        <w:spacing w:line="276" w:lineRule="auto"/>
        <w:rPr>
          <w:bCs/>
          <w:sz w:val="28"/>
          <w:szCs w:val="28"/>
          <w:lang w:val="vi-VN"/>
        </w:rPr>
      </w:pPr>
      <w:r w:rsidRPr="0059373D">
        <w:rPr>
          <w:b/>
          <w:bCs/>
          <w:sz w:val="28"/>
          <w:szCs w:val="28"/>
        </w:rPr>
        <w:t>Câu 7.</w:t>
      </w:r>
      <w:r w:rsidRPr="0059373D">
        <w:rPr>
          <w:b/>
          <w:bCs/>
          <w:sz w:val="28"/>
          <w:szCs w:val="28"/>
          <w:lang w:val="vi-VN"/>
        </w:rPr>
        <w:t xml:space="preserve"> </w:t>
      </w:r>
      <w:r w:rsidRPr="0059373D">
        <w:rPr>
          <w:bCs/>
          <w:sz w:val="28"/>
          <w:szCs w:val="28"/>
          <w:lang w:val="vi-VN"/>
        </w:rPr>
        <w:t>Trong 100mL rượu 40</w:t>
      </w:r>
      <w:r w:rsidRPr="0059373D">
        <w:rPr>
          <w:bCs/>
          <w:sz w:val="28"/>
          <w:szCs w:val="28"/>
          <w:vertAlign w:val="subscript"/>
          <w:lang w:val="vi-VN"/>
        </w:rPr>
        <w:t xml:space="preserve"> </w:t>
      </w:r>
      <w:r w:rsidRPr="0059373D">
        <w:rPr>
          <w:bCs/>
          <w:sz w:val="28"/>
          <w:szCs w:val="28"/>
          <w:vertAlign w:val="superscript"/>
          <w:lang w:val="vi-VN"/>
        </w:rPr>
        <w:t>0</w:t>
      </w:r>
      <w:r w:rsidRPr="0059373D">
        <w:rPr>
          <w:bCs/>
          <w:sz w:val="28"/>
          <w:szCs w:val="28"/>
          <w:lang w:val="vi-VN"/>
        </w:rPr>
        <w:t xml:space="preserve"> có chứa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561B5" w:rsidRPr="0059373D" w:rsidTr="005560F5">
        <w:tc>
          <w:tcPr>
            <w:tcW w:w="9345" w:type="dxa"/>
          </w:tcPr>
          <w:p w:rsidR="00D561B5" w:rsidRPr="0059373D" w:rsidRDefault="00D561B5" w:rsidP="00D561B5">
            <w:pPr>
              <w:pStyle w:val="ListParagraph"/>
              <w:numPr>
                <w:ilvl w:val="0"/>
                <w:numId w:val="19"/>
              </w:numPr>
              <w:tabs>
                <w:tab w:val="left" w:pos="567"/>
                <w:tab w:val="left" w:pos="2835"/>
                <w:tab w:val="left" w:pos="5103"/>
                <w:tab w:val="left" w:pos="7371"/>
              </w:tabs>
              <w:spacing w:after="0"/>
              <w:ind w:left="0"/>
              <w:rPr>
                <w:rFonts w:cs="Times New Roman"/>
                <w:bCs/>
                <w:szCs w:val="28"/>
                <w:lang w:val="vi-VN"/>
              </w:rPr>
            </w:pPr>
            <w:r w:rsidRPr="0059373D">
              <w:rPr>
                <w:rFonts w:cs="Times New Roman"/>
                <w:bCs/>
                <w:szCs w:val="28"/>
                <w:lang w:val="vi-VN"/>
              </w:rPr>
              <w:t xml:space="preserve">A. 40 mL nước và 60mL rượu nguyên chất.                                      </w:t>
            </w:r>
          </w:p>
        </w:tc>
      </w:tr>
      <w:tr w:rsidR="00D561B5" w:rsidRPr="0059373D" w:rsidTr="005560F5">
        <w:tc>
          <w:tcPr>
            <w:tcW w:w="9345" w:type="dxa"/>
          </w:tcPr>
          <w:p w:rsidR="00D561B5" w:rsidRPr="0059373D" w:rsidRDefault="00D561B5" w:rsidP="00D561B5">
            <w:pPr>
              <w:pStyle w:val="ListParagraph"/>
              <w:numPr>
                <w:ilvl w:val="0"/>
                <w:numId w:val="19"/>
              </w:numPr>
              <w:tabs>
                <w:tab w:val="left" w:pos="567"/>
                <w:tab w:val="left" w:pos="2835"/>
                <w:tab w:val="left" w:pos="5103"/>
                <w:tab w:val="left" w:pos="7371"/>
              </w:tabs>
              <w:spacing w:after="0"/>
              <w:ind w:left="0"/>
              <w:rPr>
                <w:rFonts w:cs="Times New Roman"/>
                <w:bCs/>
                <w:szCs w:val="28"/>
                <w:lang w:val="vi-VN"/>
              </w:rPr>
            </w:pPr>
            <w:r w:rsidRPr="0059373D">
              <w:rPr>
                <w:rFonts w:cs="Times New Roman"/>
                <w:bCs/>
                <w:szCs w:val="28"/>
                <w:lang w:val="vi-VN"/>
              </w:rPr>
              <w:t>B. 40 mL rượu nguyên chất và 60mL nước.</w:t>
            </w:r>
          </w:p>
        </w:tc>
      </w:tr>
      <w:tr w:rsidR="00D561B5" w:rsidRPr="0059373D" w:rsidTr="005560F5">
        <w:tc>
          <w:tcPr>
            <w:tcW w:w="9345" w:type="dxa"/>
          </w:tcPr>
          <w:p w:rsidR="00D561B5" w:rsidRPr="0059373D" w:rsidRDefault="00D561B5" w:rsidP="00D561B5">
            <w:pPr>
              <w:tabs>
                <w:tab w:val="left" w:pos="567"/>
                <w:tab w:val="left" w:pos="2835"/>
                <w:tab w:val="left" w:pos="5103"/>
                <w:tab w:val="left" w:pos="7371"/>
              </w:tabs>
              <w:spacing w:line="276" w:lineRule="auto"/>
              <w:rPr>
                <w:bCs/>
                <w:sz w:val="28"/>
                <w:szCs w:val="28"/>
                <w:lang w:val="vi-VN"/>
              </w:rPr>
            </w:pPr>
            <w:r w:rsidRPr="0059373D">
              <w:rPr>
                <w:bCs/>
                <w:sz w:val="28"/>
                <w:szCs w:val="28"/>
                <w:lang w:val="vi-VN"/>
              </w:rPr>
              <w:t xml:space="preserve">C. 40 gam rượu nguyên chất và 60 gam nước.                                 </w:t>
            </w:r>
          </w:p>
        </w:tc>
      </w:tr>
      <w:tr w:rsidR="00D561B5" w:rsidRPr="0059373D" w:rsidTr="005560F5">
        <w:tc>
          <w:tcPr>
            <w:tcW w:w="9345" w:type="dxa"/>
          </w:tcPr>
          <w:p w:rsidR="00D561B5" w:rsidRPr="0059373D" w:rsidRDefault="00D561B5" w:rsidP="00D561B5">
            <w:pPr>
              <w:tabs>
                <w:tab w:val="left" w:pos="567"/>
                <w:tab w:val="left" w:pos="2835"/>
                <w:tab w:val="left" w:pos="5103"/>
                <w:tab w:val="left" w:pos="7371"/>
              </w:tabs>
              <w:spacing w:line="276" w:lineRule="auto"/>
              <w:rPr>
                <w:bCs/>
                <w:sz w:val="28"/>
                <w:szCs w:val="28"/>
                <w:lang w:val="vi-VN"/>
              </w:rPr>
            </w:pPr>
            <w:r w:rsidRPr="0059373D">
              <w:rPr>
                <w:bCs/>
                <w:sz w:val="28"/>
                <w:szCs w:val="28"/>
                <w:lang w:val="vi-VN"/>
              </w:rPr>
              <w:t>D. 40 gam nước và 60 gam rượu nguyên chất.</w:t>
            </w:r>
          </w:p>
        </w:tc>
      </w:tr>
    </w:tbl>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b/>
          <w:bCs/>
          <w:sz w:val="28"/>
          <w:szCs w:val="28"/>
        </w:rPr>
        <w:t>Câu 8.</w:t>
      </w:r>
      <w:r w:rsidRPr="0059373D">
        <w:rPr>
          <w:b/>
          <w:bCs/>
          <w:sz w:val="28"/>
          <w:szCs w:val="28"/>
          <w:lang w:val="vi-VN"/>
        </w:rPr>
        <w:t xml:space="preserve"> </w:t>
      </w:r>
      <w:r w:rsidRPr="0059373D">
        <w:rPr>
          <w:sz w:val="28"/>
          <w:szCs w:val="28"/>
        </w:rPr>
        <w:t>Alkene là những hydrocarbon mạch</w:t>
      </w:r>
      <w:r w:rsidRPr="0059373D">
        <w:rPr>
          <w:sz w:val="28"/>
          <w:szCs w:val="28"/>
          <w:lang w:val="vi-VN"/>
        </w:rPr>
        <w:t xml:space="preserve"> hở, trong phân tử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561B5" w:rsidRPr="0059373D" w:rsidTr="005560F5">
        <w:tc>
          <w:tcPr>
            <w:tcW w:w="4672" w:type="dxa"/>
          </w:tcPr>
          <w:p w:rsidR="00D561B5" w:rsidRPr="0059373D" w:rsidRDefault="00D561B5" w:rsidP="00D561B5">
            <w:pPr>
              <w:spacing w:line="276" w:lineRule="auto"/>
              <w:rPr>
                <w:sz w:val="28"/>
                <w:szCs w:val="28"/>
                <w:lang w:val="vi-VN"/>
              </w:rPr>
            </w:pPr>
            <w:r w:rsidRPr="0059373D">
              <w:rPr>
                <w:sz w:val="28"/>
                <w:szCs w:val="28"/>
                <w:lang w:val="vi-VN"/>
              </w:rPr>
              <w:lastRenderedPageBreak/>
              <w:t>A. một liên kết đôi.</w:t>
            </w:r>
          </w:p>
        </w:tc>
        <w:tc>
          <w:tcPr>
            <w:tcW w:w="4673" w:type="dxa"/>
          </w:tcPr>
          <w:p w:rsidR="00D561B5" w:rsidRPr="0059373D" w:rsidRDefault="00D561B5" w:rsidP="00D561B5">
            <w:pPr>
              <w:spacing w:line="276" w:lineRule="auto"/>
              <w:rPr>
                <w:sz w:val="28"/>
                <w:szCs w:val="28"/>
                <w:lang w:val="vi-VN"/>
              </w:rPr>
            </w:pPr>
            <w:r w:rsidRPr="0059373D">
              <w:rPr>
                <w:sz w:val="28"/>
                <w:szCs w:val="28"/>
                <w:lang w:val="vi-VN"/>
              </w:rPr>
              <w:t>B. hai liên kết đôi.</w:t>
            </w:r>
          </w:p>
        </w:tc>
      </w:tr>
      <w:tr w:rsidR="00D561B5" w:rsidRPr="0059373D" w:rsidTr="005560F5">
        <w:tc>
          <w:tcPr>
            <w:tcW w:w="4672" w:type="dxa"/>
          </w:tcPr>
          <w:p w:rsidR="00D561B5" w:rsidRPr="0059373D" w:rsidRDefault="00D561B5" w:rsidP="00D561B5">
            <w:pPr>
              <w:spacing w:line="276" w:lineRule="auto"/>
              <w:rPr>
                <w:sz w:val="28"/>
                <w:szCs w:val="28"/>
                <w:lang w:val="vi-VN"/>
              </w:rPr>
            </w:pPr>
            <w:r w:rsidRPr="0059373D">
              <w:rPr>
                <w:sz w:val="28"/>
                <w:szCs w:val="28"/>
                <w:lang w:val="vi-VN"/>
              </w:rPr>
              <w:t>C. một liên kết ba.</w:t>
            </w:r>
          </w:p>
        </w:tc>
        <w:tc>
          <w:tcPr>
            <w:tcW w:w="4673" w:type="dxa"/>
          </w:tcPr>
          <w:p w:rsidR="00D561B5" w:rsidRPr="0059373D" w:rsidRDefault="00D561B5" w:rsidP="00D561B5">
            <w:pPr>
              <w:spacing w:line="276" w:lineRule="auto"/>
              <w:rPr>
                <w:sz w:val="28"/>
                <w:szCs w:val="28"/>
                <w:lang w:val="vi-VN"/>
              </w:rPr>
            </w:pPr>
            <w:r w:rsidRPr="0059373D">
              <w:rPr>
                <w:sz w:val="28"/>
                <w:szCs w:val="28"/>
                <w:lang w:val="vi-VN"/>
              </w:rPr>
              <w:t>D. hai liên kết ba.</w:t>
            </w:r>
          </w:p>
        </w:tc>
      </w:tr>
    </w:tbl>
    <w:p w:rsidR="00D561B5" w:rsidRPr="0059373D" w:rsidRDefault="00D561B5" w:rsidP="00D561B5">
      <w:pPr>
        <w:tabs>
          <w:tab w:val="left" w:pos="567"/>
          <w:tab w:val="left" w:pos="2835"/>
          <w:tab w:val="left" w:pos="5103"/>
          <w:tab w:val="left" w:pos="7371"/>
        </w:tabs>
        <w:spacing w:line="276" w:lineRule="auto"/>
        <w:rPr>
          <w:i/>
          <w:iCs/>
          <w:sz w:val="28"/>
          <w:szCs w:val="28"/>
        </w:rPr>
      </w:pPr>
      <w:r w:rsidRPr="0059373D">
        <w:rPr>
          <w:b/>
          <w:bCs/>
          <w:sz w:val="28"/>
          <w:szCs w:val="28"/>
        </w:rPr>
        <w:t>Câu 9.</w:t>
      </w:r>
      <w:r w:rsidRPr="0059373D">
        <w:rPr>
          <w:b/>
          <w:bCs/>
          <w:sz w:val="28"/>
          <w:szCs w:val="28"/>
          <w:lang w:val="vi-VN"/>
        </w:rPr>
        <w:t xml:space="preserve"> </w:t>
      </w:r>
      <w:r w:rsidRPr="0059373D">
        <w:rPr>
          <w:sz w:val="28"/>
          <w:szCs w:val="28"/>
        </w:rPr>
        <w:t>Ở điều kiện thường</w:t>
      </w:r>
      <w:r w:rsidRPr="0059373D">
        <w:rPr>
          <w:sz w:val="28"/>
          <w:szCs w:val="28"/>
          <w:lang w:val="vi-VN"/>
        </w:rPr>
        <w:t>,</w:t>
      </w:r>
      <w:r w:rsidRPr="0059373D">
        <w:rPr>
          <w:sz w:val="28"/>
          <w:szCs w:val="28"/>
        </w:rPr>
        <w:t xml:space="preserve"> ethylene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D561B5" w:rsidRPr="0059373D" w:rsidTr="005560F5">
        <w:trPr>
          <w:trHeight w:val="351"/>
        </w:trPr>
        <w:tc>
          <w:tcPr>
            <w:tcW w:w="2336" w:type="dxa"/>
          </w:tcPr>
          <w:p w:rsidR="00D561B5" w:rsidRPr="0059373D" w:rsidRDefault="00D561B5" w:rsidP="00D561B5">
            <w:pPr>
              <w:shd w:val="clear" w:color="auto" w:fill="FFFFFF"/>
              <w:spacing w:line="276" w:lineRule="auto"/>
              <w:rPr>
                <w:sz w:val="28"/>
                <w:szCs w:val="28"/>
              </w:rPr>
            </w:pPr>
            <w:r w:rsidRPr="0059373D">
              <w:rPr>
                <w:sz w:val="28"/>
                <w:szCs w:val="28"/>
              </w:rPr>
              <w:t>A. chất rắn.</w:t>
            </w:r>
          </w:p>
        </w:tc>
        <w:tc>
          <w:tcPr>
            <w:tcW w:w="2336" w:type="dxa"/>
          </w:tcPr>
          <w:p w:rsidR="00D561B5" w:rsidRPr="0059373D" w:rsidRDefault="00D561B5" w:rsidP="00D561B5">
            <w:pPr>
              <w:shd w:val="clear" w:color="auto" w:fill="FFFFFF"/>
              <w:spacing w:line="276" w:lineRule="auto"/>
              <w:rPr>
                <w:sz w:val="28"/>
                <w:szCs w:val="28"/>
              </w:rPr>
            </w:pPr>
            <w:r w:rsidRPr="0059373D">
              <w:rPr>
                <w:sz w:val="28"/>
                <w:szCs w:val="28"/>
              </w:rPr>
              <w:t>B</w:t>
            </w:r>
            <w:r w:rsidRPr="0059373D">
              <w:rPr>
                <w:sz w:val="28"/>
                <w:szCs w:val="28"/>
                <w:lang w:val="vi-VN"/>
              </w:rPr>
              <w:t xml:space="preserve">. </w:t>
            </w:r>
            <w:r w:rsidRPr="0059373D">
              <w:rPr>
                <w:sz w:val="28"/>
                <w:szCs w:val="28"/>
              </w:rPr>
              <w:t>chất lỏng.</w:t>
            </w:r>
          </w:p>
        </w:tc>
        <w:tc>
          <w:tcPr>
            <w:tcW w:w="2336" w:type="dxa"/>
          </w:tcPr>
          <w:p w:rsidR="00D561B5" w:rsidRPr="0059373D" w:rsidRDefault="00D561B5" w:rsidP="00D561B5">
            <w:pPr>
              <w:shd w:val="clear" w:color="auto" w:fill="FFFFFF"/>
              <w:spacing w:line="276" w:lineRule="auto"/>
              <w:outlineLvl w:val="5"/>
              <w:rPr>
                <w:bCs/>
                <w:sz w:val="28"/>
                <w:szCs w:val="28"/>
              </w:rPr>
            </w:pPr>
            <w:r w:rsidRPr="0059373D">
              <w:rPr>
                <w:bCs/>
                <w:sz w:val="28"/>
                <w:szCs w:val="28"/>
              </w:rPr>
              <w:t>C. chất khí.</w:t>
            </w:r>
          </w:p>
        </w:tc>
        <w:tc>
          <w:tcPr>
            <w:tcW w:w="2337" w:type="dxa"/>
          </w:tcPr>
          <w:p w:rsidR="00D561B5" w:rsidRPr="0059373D" w:rsidRDefault="00D561B5" w:rsidP="00D561B5">
            <w:pPr>
              <w:shd w:val="clear" w:color="auto" w:fill="FFFFFF"/>
              <w:spacing w:line="276" w:lineRule="auto"/>
              <w:rPr>
                <w:sz w:val="28"/>
                <w:szCs w:val="28"/>
              </w:rPr>
            </w:pPr>
            <w:r w:rsidRPr="0059373D">
              <w:rPr>
                <w:sz w:val="28"/>
                <w:szCs w:val="28"/>
              </w:rPr>
              <w:t>D. vô định hình.</w:t>
            </w:r>
          </w:p>
        </w:tc>
      </w:tr>
    </w:tbl>
    <w:p w:rsidR="00D561B5" w:rsidRPr="0059373D" w:rsidRDefault="00D561B5" w:rsidP="00D561B5">
      <w:pPr>
        <w:tabs>
          <w:tab w:val="left" w:pos="567"/>
          <w:tab w:val="left" w:pos="2835"/>
          <w:tab w:val="left" w:pos="5103"/>
          <w:tab w:val="left" w:pos="7371"/>
        </w:tabs>
        <w:spacing w:line="276" w:lineRule="auto"/>
        <w:rPr>
          <w:bCs/>
          <w:sz w:val="28"/>
          <w:szCs w:val="28"/>
        </w:rPr>
      </w:pPr>
      <w:r w:rsidRPr="0059373D">
        <w:rPr>
          <w:b/>
          <w:bCs/>
          <w:sz w:val="28"/>
          <w:szCs w:val="28"/>
        </w:rPr>
        <w:t>Câu 10.</w:t>
      </w:r>
      <w:r w:rsidRPr="0059373D">
        <w:rPr>
          <w:b/>
          <w:bCs/>
          <w:sz w:val="28"/>
          <w:szCs w:val="28"/>
          <w:lang w:val="vi-VN"/>
        </w:rPr>
        <w:t xml:space="preserve"> </w:t>
      </w:r>
      <w:r w:rsidRPr="0059373D">
        <w:rPr>
          <w:bCs/>
          <w:sz w:val="28"/>
          <w:szCs w:val="28"/>
        </w:rPr>
        <w:t>Kết hôn gần giữa những người có quan hệ huyết thống làm suy thoái nòi giống vì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3"/>
      </w:tblGrid>
      <w:tr w:rsidR="00D561B5" w:rsidRPr="0059373D" w:rsidTr="005560F5">
        <w:tc>
          <w:tcPr>
            <w:tcW w:w="9203" w:type="dxa"/>
          </w:tcPr>
          <w:p w:rsidR="00D561B5" w:rsidRPr="0059373D" w:rsidRDefault="00D561B5" w:rsidP="00D561B5">
            <w:pPr>
              <w:tabs>
                <w:tab w:val="left" w:pos="567"/>
                <w:tab w:val="left" w:pos="2835"/>
                <w:tab w:val="left" w:pos="5103"/>
                <w:tab w:val="left" w:pos="7371"/>
              </w:tabs>
              <w:spacing w:line="276" w:lineRule="auto"/>
              <w:rPr>
                <w:bCs/>
                <w:sz w:val="28"/>
                <w:szCs w:val="28"/>
              </w:rPr>
            </w:pPr>
            <w:r w:rsidRPr="0059373D">
              <w:rPr>
                <w:bCs/>
                <w:sz w:val="28"/>
                <w:szCs w:val="28"/>
                <w:lang w:val="vi-VN"/>
              </w:rPr>
              <w:t xml:space="preserve">A. </w:t>
            </w:r>
            <w:r w:rsidRPr="0059373D">
              <w:rPr>
                <w:bCs/>
                <w:sz w:val="28"/>
                <w:szCs w:val="28"/>
              </w:rPr>
              <w:t>làm thay đổi kiểu gene vốn có của loài.</w:t>
            </w:r>
          </w:p>
        </w:tc>
      </w:tr>
      <w:tr w:rsidR="00D561B5" w:rsidRPr="0059373D" w:rsidTr="005560F5">
        <w:tc>
          <w:tcPr>
            <w:tcW w:w="9203" w:type="dxa"/>
          </w:tcPr>
          <w:p w:rsidR="00D561B5" w:rsidRPr="0059373D" w:rsidRDefault="00D561B5" w:rsidP="00D561B5">
            <w:pPr>
              <w:spacing w:line="276" w:lineRule="auto"/>
              <w:ind w:hanging="360"/>
              <w:jc w:val="both"/>
              <w:rPr>
                <w:bCs/>
                <w:sz w:val="28"/>
                <w:szCs w:val="28"/>
              </w:rPr>
            </w:pPr>
            <w:r w:rsidRPr="0059373D">
              <w:rPr>
                <w:bCs/>
                <w:sz w:val="28"/>
                <w:szCs w:val="28"/>
                <w:lang w:val="vi-VN"/>
              </w:rPr>
              <w:t xml:space="preserve">B.B. </w:t>
            </w:r>
            <w:r w:rsidRPr="0059373D">
              <w:rPr>
                <w:bCs/>
                <w:sz w:val="28"/>
                <w:szCs w:val="28"/>
              </w:rPr>
              <w:t>tạo nên tính đa dạng về kiểu hình.</w:t>
            </w:r>
          </w:p>
        </w:tc>
      </w:tr>
      <w:tr w:rsidR="00D561B5" w:rsidRPr="0059373D" w:rsidTr="005560F5">
        <w:tc>
          <w:tcPr>
            <w:tcW w:w="9203" w:type="dxa"/>
          </w:tcPr>
          <w:p w:rsidR="00D561B5" w:rsidRPr="0059373D" w:rsidRDefault="00D561B5" w:rsidP="00D561B5">
            <w:pPr>
              <w:spacing w:line="276" w:lineRule="auto"/>
              <w:ind w:hanging="360"/>
              <w:jc w:val="both"/>
              <w:rPr>
                <w:bCs/>
                <w:sz w:val="28"/>
                <w:szCs w:val="28"/>
              </w:rPr>
            </w:pPr>
            <w:r w:rsidRPr="0059373D">
              <w:rPr>
                <w:bCs/>
                <w:sz w:val="28"/>
                <w:szCs w:val="28"/>
                <w:lang w:val="vi-VN"/>
              </w:rPr>
              <w:t xml:space="preserve">C.C. </w:t>
            </w:r>
            <w:r w:rsidRPr="0059373D">
              <w:rPr>
                <w:bCs/>
                <w:sz w:val="28"/>
                <w:szCs w:val="28"/>
              </w:rPr>
              <w:t>tạo ra khả năng sinh nhiều con dẫn đến thiếu điều kiện chăm sóc chúng.</w:t>
            </w:r>
          </w:p>
        </w:tc>
      </w:tr>
      <w:tr w:rsidR="00D561B5" w:rsidRPr="0059373D" w:rsidTr="005560F5">
        <w:tc>
          <w:tcPr>
            <w:tcW w:w="9203" w:type="dxa"/>
          </w:tcPr>
          <w:p w:rsidR="00D561B5" w:rsidRPr="0059373D" w:rsidRDefault="00D561B5" w:rsidP="00D561B5">
            <w:pPr>
              <w:tabs>
                <w:tab w:val="left" w:pos="567"/>
                <w:tab w:val="left" w:pos="2835"/>
                <w:tab w:val="left" w:pos="5103"/>
                <w:tab w:val="left" w:pos="7371"/>
              </w:tabs>
              <w:spacing w:line="276" w:lineRule="auto"/>
              <w:rPr>
                <w:bCs/>
                <w:sz w:val="28"/>
                <w:szCs w:val="28"/>
              </w:rPr>
            </w:pPr>
            <w:r w:rsidRPr="0059373D">
              <w:rPr>
                <w:bCs/>
                <w:sz w:val="28"/>
                <w:szCs w:val="28"/>
              </w:rPr>
              <w:t>D</w:t>
            </w:r>
            <w:r w:rsidRPr="0059373D">
              <w:rPr>
                <w:bCs/>
                <w:sz w:val="28"/>
                <w:szCs w:val="28"/>
                <w:lang w:val="vi-VN"/>
              </w:rPr>
              <w:t xml:space="preserve">. </w:t>
            </w:r>
            <w:r w:rsidRPr="0059373D">
              <w:rPr>
                <w:bCs/>
                <w:sz w:val="28"/>
                <w:szCs w:val="28"/>
              </w:rPr>
              <w:t>dễ làm xuất hiện các bệnh di truyền.</w:t>
            </w:r>
          </w:p>
        </w:tc>
      </w:tr>
    </w:tbl>
    <w:p w:rsidR="00D561B5" w:rsidRPr="0059373D" w:rsidRDefault="00D561B5" w:rsidP="00D561B5">
      <w:pPr>
        <w:pBdr>
          <w:top w:val="nil"/>
          <w:left w:val="nil"/>
          <w:bottom w:val="nil"/>
          <w:right w:val="nil"/>
          <w:between w:val="nil"/>
        </w:pBdr>
        <w:shd w:val="clear" w:color="auto" w:fill="FFFFFF"/>
        <w:spacing w:line="276" w:lineRule="auto"/>
        <w:jc w:val="both"/>
        <w:rPr>
          <w:bCs/>
          <w:sz w:val="28"/>
          <w:szCs w:val="28"/>
          <w:highlight w:val="white"/>
        </w:rPr>
      </w:pPr>
      <w:r w:rsidRPr="0059373D">
        <w:rPr>
          <w:b/>
          <w:sz w:val="28"/>
          <w:szCs w:val="28"/>
        </w:rPr>
        <w:t>Câu 11</w:t>
      </w:r>
      <w:r w:rsidRPr="0059373D">
        <w:rPr>
          <w:b/>
          <w:sz w:val="28"/>
          <w:szCs w:val="28"/>
          <w:lang w:val="vi-VN"/>
        </w:rPr>
        <w:t>.</w:t>
      </w:r>
      <w:r w:rsidRPr="0059373D">
        <w:rPr>
          <w:bCs/>
          <w:sz w:val="28"/>
          <w:szCs w:val="28"/>
        </w:rPr>
        <w:t xml:space="preserve"> </w:t>
      </w:r>
      <w:r w:rsidRPr="0059373D">
        <w:rPr>
          <w:bCs/>
          <w:sz w:val="28"/>
          <w:szCs w:val="28"/>
          <w:highlight w:val="white"/>
        </w:rPr>
        <w:t>Kết quả về mặt di truyền của liên kết gen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561B5" w:rsidRPr="0059373D" w:rsidTr="005560F5">
        <w:tc>
          <w:tcPr>
            <w:tcW w:w="9345" w:type="dxa"/>
          </w:tcPr>
          <w:p w:rsidR="00D561B5" w:rsidRPr="0059373D" w:rsidRDefault="00D561B5" w:rsidP="00D561B5">
            <w:pPr>
              <w:spacing w:line="276" w:lineRule="auto"/>
              <w:jc w:val="both"/>
              <w:rPr>
                <w:bCs/>
                <w:sz w:val="28"/>
                <w:szCs w:val="28"/>
                <w:highlight w:val="white"/>
              </w:rPr>
            </w:pPr>
            <w:r w:rsidRPr="0059373D">
              <w:rPr>
                <w:bCs/>
                <w:sz w:val="28"/>
                <w:szCs w:val="28"/>
                <w:highlight w:val="white"/>
              </w:rPr>
              <w:t>A</w:t>
            </w:r>
            <w:r w:rsidRPr="0059373D">
              <w:rPr>
                <w:bCs/>
                <w:sz w:val="28"/>
                <w:szCs w:val="28"/>
                <w:highlight w:val="white"/>
                <w:lang w:val="vi-VN"/>
              </w:rPr>
              <w:t xml:space="preserve">. </w:t>
            </w:r>
            <w:r w:rsidRPr="0059373D">
              <w:rPr>
                <w:bCs/>
                <w:sz w:val="28"/>
                <w:szCs w:val="28"/>
                <w:highlight w:val="white"/>
              </w:rPr>
              <w:t>làm tăng biến dị tổ hợp.</w:t>
            </w:r>
          </w:p>
        </w:tc>
      </w:tr>
      <w:tr w:rsidR="00D561B5" w:rsidRPr="0059373D" w:rsidTr="005560F5">
        <w:tc>
          <w:tcPr>
            <w:tcW w:w="9345" w:type="dxa"/>
          </w:tcPr>
          <w:p w:rsidR="00D561B5" w:rsidRPr="0059373D" w:rsidRDefault="00D561B5" w:rsidP="00D561B5">
            <w:pPr>
              <w:spacing w:line="276" w:lineRule="auto"/>
              <w:jc w:val="both"/>
              <w:rPr>
                <w:bCs/>
                <w:sz w:val="28"/>
                <w:szCs w:val="28"/>
                <w:highlight w:val="white"/>
              </w:rPr>
            </w:pPr>
            <w:r w:rsidRPr="0059373D">
              <w:rPr>
                <w:bCs/>
                <w:sz w:val="28"/>
                <w:szCs w:val="28"/>
                <w:highlight w:val="white"/>
                <w:lang w:val="vi-VN"/>
              </w:rPr>
              <w:t xml:space="preserve">B. </w:t>
            </w:r>
            <w:r w:rsidRPr="0059373D">
              <w:rPr>
                <w:bCs/>
                <w:sz w:val="28"/>
                <w:szCs w:val="28"/>
                <w:highlight w:val="white"/>
              </w:rPr>
              <w:t>làm hạn chế xuất hiện biến tổ hợp.</w:t>
            </w:r>
          </w:p>
        </w:tc>
      </w:tr>
      <w:tr w:rsidR="00D561B5" w:rsidRPr="0059373D" w:rsidTr="005560F5">
        <w:tc>
          <w:tcPr>
            <w:tcW w:w="9345" w:type="dxa"/>
          </w:tcPr>
          <w:p w:rsidR="00D561B5" w:rsidRPr="0059373D" w:rsidRDefault="00D561B5" w:rsidP="00D561B5">
            <w:pPr>
              <w:pBdr>
                <w:top w:val="nil"/>
                <w:left w:val="nil"/>
                <w:bottom w:val="nil"/>
                <w:right w:val="nil"/>
                <w:between w:val="nil"/>
              </w:pBdr>
              <w:shd w:val="clear" w:color="auto" w:fill="FFFFFF"/>
              <w:spacing w:line="276" w:lineRule="auto"/>
              <w:ind w:hanging="357"/>
              <w:jc w:val="both"/>
              <w:rPr>
                <w:bCs/>
                <w:sz w:val="28"/>
                <w:szCs w:val="28"/>
                <w:highlight w:val="white"/>
              </w:rPr>
            </w:pPr>
            <w:r w:rsidRPr="0059373D">
              <w:rPr>
                <w:bCs/>
                <w:sz w:val="28"/>
                <w:szCs w:val="28"/>
                <w:highlight w:val="white"/>
                <w:lang w:val="vi-VN"/>
              </w:rPr>
              <w:t xml:space="preserve">C, C. </w:t>
            </w:r>
            <w:r w:rsidRPr="0059373D">
              <w:rPr>
                <w:bCs/>
                <w:sz w:val="28"/>
                <w:szCs w:val="28"/>
                <w:highlight w:val="white"/>
              </w:rPr>
              <w:t>làm phong phú, đa dạng ở sinh vật.</w:t>
            </w:r>
          </w:p>
        </w:tc>
      </w:tr>
      <w:tr w:rsidR="00D561B5" w:rsidRPr="0059373D" w:rsidTr="005560F5">
        <w:tc>
          <w:tcPr>
            <w:tcW w:w="9345" w:type="dxa"/>
          </w:tcPr>
          <w:p w:rsidR="00D561B5" w:rsidRPr="0059373D" w:rsidRDefault="00D561B5" w:rsidP="00D561B5">
            <w:pPr>
              <w:spacing w:line="276" w:lineRule="auto"/>
              <w:jc w:val="both"/>
              <w:rPr>
                <w:bCs/>
                <w:sz w:val="28"/>
                <w:szCs w:val="28"/>
                <w:highlight w:val="white"/>
              </w:rPr>
            </w:pPr>
            <w:r w:rsidRPr="0059373D">
              <w:rPr>
                <w:bCs/>
                <w:sz w:val="28"/>
                <w:szCs w:val="28"/>
                <w:highlight w:val="white"/>
                <w:lang w:val="vi-VN"/>
              </w:rPr>
              <w:t xml:space="preserve">D. </w:t>
            </w:r>
            <w:r w:rsidRPr="0059373D">
              <w:rPr>
                <w:bCs/>
                <w:sz w:val="28"/>
                <w:szCs w:val="28"/>
                <w:highlight w:val="white"/>
              </w:rPr>
              <w:t>làm tăng xuất hiện kiểu gen nhưng hạn chế kiểu hình.</w:t>
            </w:r>
          </w:p>
        </w:tc>
      </w:tr>
    </w:tbl>
    <w:p w:rsidR="00D561B5" w:rsidRPr="0059373D" w:rsidRDefault="00D561B5" w:rsidP="00D561B5">
      <w:pPr>
        <w:shd w:val="clear" w:color="auto" w:fill="FFFFFF"/>
        <w:spacing w:line="276" w:lineRule="auto"/>
        <w:jc w:val="both"/>
        <w:rPr>
          <w:bCs/>
          <w:sz w:val="28"/>
          <w:szCs w:val="28"/>
        </w:rPr>
      </w:pPr>
      <w:r w:rsidRPr="0059373D">
        <w:rPr>
          <w:b/>
          <w:sz w:val="28"/>
          <w:szCs w:val="28"/>
        </w:rPr>
        <w:t>Câu 12</w:t>
      </w:r>
      <w:r w:rsidRPr="0059373D">
        <w:rPr>
          <w:b/>
          <w:sz w:val="28"/>
          <w:szCs w:val="28"/>
          <w:lang w:val="vi-VN"/>
        </w:rPr>
        <w:t>.</w:t>
      </w:r>
      <w:r w:rsidRPr="0059373D">
        <w:rPr>
          <w:bCs/>
          <w:sz w:val="28"/>
          <w:szCs w:val="28"/>
        </w:rPr>
        <w:t> Đối chiếu dấu vết DNA trong điều tra tội phạm là ứng dụng công nghệ di truyền trong lĩnh vực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842"/>
        <w:gridCol w:w="2552"/>
        <w:gridCol w:w="3396"/>
      </w:tblGrid>
      <w:tr w:rsidR="00D561B5" w:rsidRPr="0059373D" w:rsidTr="005560F5">
        <w:tc>
          <w:tcPr>
            <w:tcW w:w="1555" w:type="dxa"/>
          </w:tcPr>
          <w:p w:rsidR="00D561B5" w:rsidRPr="0059373D" w:rsidRDefault="00D561B5" w:rsidP="00D561B5">
            <w:pPr>
              <w:pBdr>
                <w:top w:val="nil"/>
                <w:left w:val="nil"/>
                <w:bottom w:val="nil"/>
                <w:right w:val="nil"/>
                <w:between w:val="nil"/>
              </w:pBdr>
              <w:shd w:val="clear" w:color="auto" w:fill="FFFFFF"/>
              <w:spacing w:line="276" w:lineRule="auto"/>
              <w:ind w:hanging="360"/>
              <w:jc w:val="both"/>
              <w:rPr>
                <w:bCs/>
                <w:sz w:val="28"/>
                <w:szCs w:val="28"/>
                <w:lang w:val="vi-VN"/>
              </w:rPr>
            </w:pPr>
            <w:r w:rsidRPr="0059373D">
              <w:rPr>
                <w:bCs/>
                <w:sz w:val="28"/>
                <w:szCs w:val="28"/>
                <w:lang w:val="vi-VN"/>
              </w:rPr>
              <w:t>A.</w:t>
            </w:r>
            <w:r w:rsidRPr="0059373D">
              <w:rPr>
                <w:bCs/>
                <w:sz w:val="28"/>
                <w:szCs w:val="28"/>
                <w:lang w:val="vi-VN"/>
              </w:rPr>
              <w:tab/>
              <w:t xml:space="preserve">A. </w:t>
            </w:r>
            <w:r w:rsidRPr="0059373D">
              <w:rPr>
                <w:bCs/>
                <w:sz w:val="28"/>
                <w:szCs w:val="28"/>
              </w:rPr>
              <w:t>Y tế</w:t>
            </w:r>
            <w:r w:rsidRPr="0059373D">
              <w:rPr>
                <w:bCs/>
                <w:sz w:val="28"/>
                <w:szCs w:val="28"/>
                <w:lang w:val="vi-VN"/>
              </w:rPr>
              <w:t>.</w:t>
            </w:r>
          </w:p>
        </w:tc>
        <w:tc>
          <w:tcPr>
            <w:tcW w:w="1842" w:type="dxa"/>
          </w:tcPr>
          <w:p w:rsidR="00D561B5" w:rsidRPr="0059373D" w:rsidRDefault="00D561B5" w:rsidP="00D561B5">
            <w:pPr>
              <w:shd w:val="clear" w:color="auto" w:fill="FFFFFF"/>
              <w:spacing w:line="276" w:lineRule="auto"/>
              <w:ind w:hanging="360"/>
              <w:jc w:val="both"/>
              <w:rPr>
                <w:bCs/>
                <w:sz w:val="28"/>
                <w:szCs w:val="28"/>
                <w:lang w:val="vi-VN"/>
              </w:rPr>
            </w:pPr>
            <w:r w:rsidRPr="0059373D">
              <w:rPr>
                <w:bCs/>
                <w:sz w:val="28"/>
                <w:szCs w:val="28"/>
                <w:lang w:val="vi-VN"/>
              </w:rPr>
              <w:t>B.</w:t>
            </w:r>
            <w:r w:rsidRPr="0059373D">
              <w:rPr>
                <w:bCs/>
                <w:sz w:val="28"/>
                <w:szCs w:val="28"/>
                <w:lang w:val="vi-VN"/>
              </w:rPr>
              <w:tab/>
              <w:t xml:space="preserve">B. </w:t>
            </w:r>
            <w:r w:rsidRPr="0059373D">
              <w:rPr>
                <w:bCs/>
                <w:sz w:val="28"/>
                <w:szCs w:val="28"/>
              </w:rPr>
              <w:t>Pháp y</w:t>
            </w:r>
            <w:r w:rsidRPr="0059373D">
              <w:rPr>
                <w:bCs/>
                <w:sz w:val="28"/>
                <w:szCs w:val="28"/>
                <w:lang w:val="vi-VN"/>
              </w:rPr>
              <w:t>.</w:t>
            </w:r>
          </w:p>
        </w:tc>
        <w:tc>
          <w:tcPr>
            <w:tcW w:w="2552" w:type="dxa"/>
          </w:tcPr>
          <w:p w:rsidR="00D561B5" w:rsidRPr="0059373D" w:rsidRDefault="00D561B5" w:rsidP="00D561B5">
            <w:pPr>
              <w:shd w:val="clear" w:color="auto" w:fill="FFFFFF"/>
              <w:spacing w:line="276" w:lineRule="auto"/>
              <w:ind w:hanging="360"/>
              <w:jc w:val="both"/>
              <w:rPr>
                <w:bCs/>
                <w:sz w:val="28"/>
                <w:szCs w:val="28"/>
                <w:lang w:val="vi-VN"/>
              </w:rPr>
            </w:pPr>
            <w:r w:rsidRPr="0059373D">
              <w:rPr>
                <w:bCs/>
                <w:sz w:val="28"/>
                <w:szCs w:val="28"/>
                <w:lang w:val="vi-VN"/>
              </w:rPr>
              <w:t>C.</w:t>
            </w:r>
            <w:r w:rsidRPr="0059373D">
              <w:rPr>
                <w:bCs/>
                <w:sz w:val="28"/>
                <w:szCs w:val="28"/>
                <w:lang w:val="vi-VN"/>
              </w:rPr>
              <w:tab/>
              <w:t xml:space="preserve">C. </w:t>
            </w:r>
            <w:r w:rsidRPr="0059373D">
              <w:rPr>
                <w:bCs/>
                <w:sz w:val="28"/>
                <w:szCs w:val="28"/>
              </w:rPr>
              <w:t>Nông nghiệp</w:t>
            </w:r>
            <w:r w:rsidRPr="0059373D">
              <w:rPr>
                <w:bCs/>
                <w:sz w:val="28"/>
                <w:szCs w:val="28"/>
                <w:lang w:val="vi-VN"/>
              </w:rPr>
              <w:t>.</w:t>
            </w:r>
          </w:p>
        </w:tc>
        <w:tc>
          <w:tcPr>
            <w:tcW w:w="3396" w:type="dxa"/>
          </w:tcPr>
          <w:p w:rsidR="00D561B5" w:rsidRPr="0059373D" w:rsidRDefault="00D561B5" w:rsidP="00D561B5">
            <w:pPr>
              <w:shd w:val="clear" w:color="auto" w:fill="FFFFFF"/>
              <w:spacing w:line="276" w:lineRule="auto"/>
              <w:ind w:hanging="360"/>
              <w:jc w:val="both"/>
              <w:rPr>
                <w:bCs/>
                <w:sz w:val="28"/>
                <w:szCs w:val="28"/>
              </w:rPr>
            </w:pPr>
            <w:r w:rsidRPr="0059373D">
              <w:rPr>
                <w:bCs/>
                <w:sz w:val="28"/>
                <w:szCs w:val="28"/>
                <w:lang w:val="vi-VN"/>
              </w:rPr>
              <w:t>D.</w:t>
            </w:r>
            <w:r w:rsidRPr="0059373D">
              <w:rPr>
                <w:bCs/>
                <w:sz w:val="28"/>
                <w:szCs w:val="28"/>
                <w:lang w:val="vi-VN"/>
              </w:rPr>
              <w:tab/>
              <w:t xml:space="preserve">D. </w:t>
            </w:r>
            <w:r w:rsidRPr="0059373D">
              <w:rPr>
                <w:bCs/>
                <w:sz w:val="28"/>
                <w:szCs w:val="28"/>
              </w:rPr>
              <w:t>Làm sạch môi trường.</w:t>
            </w:r>
          </w:p>
        </w:tc>
      </w:tr>
    </w:tbl>
    <w:p w:rsidR="00D561B5" w:rsidRPr="0059373D" w:rsidRDefault="00D561B5" w:rsidP="00D561B5">
      <w:pPr>
        <w:tabs>
          <w:tab w:val="left" w:pos="567"/>
          <w:tab w:val="left" w:pos="2835"/>
          <w:tab w:val="left" w:pos="5103"/>
          <w:tab w:val="left" w:pos="7371"/>
        </w:tabs>
        <w:spacing w:line="276" w:lineRule="auto"/>
        <w:rPr>
          <w:rFonts w:eastAsia="Calibri"/>
          <w:bCs/>
          <w:sz w:val="28"/>
          <w:szCs w:val="28"/>
          <w:lang w:val="vi-VN"/>
        </w:rPr>
      </w:pPr>
      <w:bookmarkStart w:id="3" w:name="_Hlk192711942"/>
      <w:r w:rsidRPr="0059373D">
        <w:rPr>
          <w:b/>
          <w:spacing w:val="-6"/>
          <w:sz w:val="28"/>
          <w:szCs w:val="28"/>
          <w:lang w:val="en-GB"/>
        </w:rPr>
        <w:t>PHẦN II.</w:t>
      </w:r>
      <w:r w:rsidRPr="0059373D">
        <w:rPr>
          <w:b/>
          <w:spacing w:val="-6"/>
          <w:sz w:val="28"/>
          <w:szCs w:val="28"/>
        </w:rPr>
        <w:t xml:space="preserve"> </w:t>
      </w:r>
      <w:r w:rsidRPr="0059373D">
        <w:rPr>
          <w:b/>
          <w:iCs/>
          <w:spacing w:val="-6"/>
          <w:sz w:val="28"/>
          <w:szCs w:val="28"/>
        </w:rPr>
        <w:t>(2,0 điểm)</w:t>
      </w:r>
      <w:r w:rsidRPr="0059373D">
        <w:rPr>
          <w:b/>
          <w:spacing w:val="-6"/>
          <w:sz w:val="28"/>
          <w:szCs w:val="28"/>
        </w:rPr>
        <w:t xml:space="preserve"> </w:t>
      </w:r>
      <w:r w:rsidRPr="0059373D">
        <w:rPr>
          <w:rFonts w:eastAsia="Calibri"/>
          <w:b/>
          <w:bCs/>
          <w:sz w:val="28"/>
          <w:szCs w:val="28"/>
          <w:lang w:val="vi-VN"/>
        </w:rPr>
        <w:t xml:space="preserve">Câu trắc nghiệm đúng sai: </w:t>
      </w:r>
      <w:r w:rsidRPr="0059373D">
        <w:rPr>
          <w:rFonts w:eastAsia="Calibri"/>
          <w:bCs/>
          <w:sz w:val="28"/>
          <w:szCs w:val="28"/>
          <w:lang w:val="vi-VN"/>
        </w:rPr>
        <w:t>Mỗi câu có 4 ý, tại mỗi ý chọn Đúng hoặc Sai, mỗi ý trả lời đúng được 0,25 điểm.</w:t>
      </w:r>
    </w:p>
    <w:bookmarkEnd w:id="3"/>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rPr>
        <w:t>Câu 13.</w:t>
      </w:r>
      <w:r w:rsidRPr="0059373D">
        <w:rPr>
          <w:b/>
          <w:bCs/>
          <w:sz w:val="28"/>
          <w:szCs w:val="28"/>
          <w:lang w:val="vi-VN"/>
        </w:rPr>
        <w:t xml:space="preserve"> </w:t>
      </w:r>
      <w:r w:rsidRPr="0059373D">
        <w:rPr>
          <w:rFonts w:eastAsia="Calibri"/>
          <w:bCs/>
          <w:sz w:val="28"/>
          <w:szCs w:val="28"/>
        </w:rPr>
        <w:t>Xác định các nhận định sau là đúng hay sai?</w:t>
      </w:r>
    </w:p>
    <w:tbl>
      <w:tblPr>
        <w:tblW w:w="0" w:type="auto"/>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03"/>
        <w:gridCol w:w="883"/>
        <w:gridCol w:w="761"/>
      </w:tblGrid>
      <w:tr w:rsidR="00D561B5" w:rsidRPr="0059373D" w:rsidTr="005560F5">
        <w:tc>
          <w:tcPr>
            <w:tcW w:w="7703" w:type="dxa"/>
            <w:tcBorders>
              <w:top w:val="outset" w:sz="6" w:space="0" w:color="auto"/>
              <w:left w:val="outset" w:sz="6" w:space="0" w:color="auto"/>
              <w:bottom w:val="outset" w:sz="6" w:space="0" w:color="auto"/>
              <w:right w:val="outset" w:sz="6" w:space="0" w:color="auto"/>
            </w:tcBorders>
            <w:shd w:val="clear" w:color="auto" w:fill="auto"/>
            <w:hideMark/>
          </w:tcPr>
          <w:p w:rsidR="00D561B5" w:rsidRPr="0059373D" w:rsidRDefault="00D561B5" w:rsidP="00D561B5">
            <w:pPr>
              <w:spacing w:line="276" w:lineRule="auto"/>
              <w:jc w:val="center"/>
              <w:rPr>
                <w:sz w:val="28"/>
                <w:szCs w:val="28"/>
              </w:rPr>
            </w:pPr>
            <w:r w:rsidRPr="0059373D">
              <w:rPr>
                <w:b/>
                <w:bCs/>
                <w:sz w:val="28"/>
                <w:szCs w:val="28"/>
              </w:rPr>
              <w:t>Phát biểu</w:t>
            </w:r>
          </w:p>
        </w:tc>
        <w:tc>
          <w:tcPr>
            <w:tcW w:w="883" w:type="dxa"/>
            <w:tcBorders>
              <w:top w:val="outset" w:sz="6" w:space="0" w:color="auto"/>
              <w:left w:val="outset" w:sz="6" w:space="0" w:color="auto"/>
              <w:bottom w:val="outset" w:sz="6" w:space="0" w:color="auto"/>
              <w:right w:val="outset" w:sz="6" w:space="0" w:color="auto"/>
            </w:tcBorders>
            <w:shd w:val="clear" w:color="auto" w:fill="auto"/>
            <w:hideMark/>
          </w:tcPr>
          <w:p w:rsidR="00D561B5" w:rsidRPr="0059373D" w:rsidRDefault="00D561B5" w:rsidP="00D561B5">
            <w:pPr>
              <w:spacing w:line="276" w:lineRule="auto"/>
              <w:jc w:val="center"/>
              <w:rPr>
                <w:sz w:val="28"/>
                <w:szCs w:val="28"/>
              </w:rPr>
            </w:pPr>
            <w:r w:rsidRPr="0059373D">
              <w:rPr>
                <w:b/>
                <w:bCs/>
                <w:sz w:val="28"/>
                <w:szCs w:val="28"/>
              </w:rPr>
              <w:t>Đúng</w:t>
            </w:r>
          </w:p>
        </w:tc>
        <w:tc>
          <w:tcPr>
            <w:tcW w:w="761" w:type="dxa"/>
            <w:tcBorders>
              <w:top w:val="outset" w:sz="6" w:space="0" w:color="auto"/>
              <w:left w:val="outset" w:sz="6" w:space="0" w:color="auto"/>
              <w:bottom w:val="outset" w:sz="6" w:space="0" w:color="auto"/>
              <w:right w:val="outset" w:sz="6" w:space="0" w:color="auto"/>
            </w:tcBorders>
            <w:shd w:val="clear" w:color="auto" w:fill="auto"/>
            <w:hideMark/>
          </w:tcPr>
          <w:p w:rsidR="00D561B5" w:rsidRPr="0059373D" w:rsidRDefault="00D561B5" w:rsidP="00D561B5">
            <w:pPr>
              <w:spacing w:line="276" w:lineRule="auto"/>
              <w:jc w:val="center"/>
              <w:rPr>
                <w:sz w:val="28"/>
                <w:szCs w:val="28"/>
              </w:rPr>
            </w:pPr>
            <w:r w:rsidRPr="0059373D">
              <w:rPr>
                <w:b/>
                <w:bCs/>
                <w:sz w:val="28"/>
                <w:szCs w:val="28"/>
              </w:rPr>
              <w:t>Sai</w:t>
            </w:r>
          </w:p>
        </w:tc>
      </w:tr>
      <w:tr w:rsidR="00D561B5" w:rsidRPr="0059373D" w:rsidTr="005560F5">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shd w:val="clear" w:color="auto" w:fill="FFFFFF"/>
                <w:lang w:val="vi-VN"/>
              </w:rPr>
            </w:pPr>
            <w:r w:rsidRPr="0059373D">
              <w:rPr>
                <w:sz w:val="28"/>
                <w:szCs w:val="28"/>
                <w:lang w:val="vi-VN"/>
              </w:rPr>
              <w:t xml:space="preserve">a. </w:t>
            </w:r>
            <w:r w:rsidRPr="0059373D">
              <w:rPr>
                <w:sz w:val="28"/>
                <w:szCs w:val="28"/>
                <w:shd w:val="clear" w:color="auto" w:fill="FFFFFF"/>
              </w:rPr>
              <w:t>Ứng dụng chính của khí thiên nhiên là</w:t>
            </w:r>
            <w:r w:rsidRPr="0059373D">
              <w:rPr>
                <w:sz w:val="28"/>
                <w:szCs w:val="28"/>
                <w:shd w:val="clear" w:color="auto" w:fill="FFFFFF"/>
                <w:lang w:val="vi-VN"/>
              </w:rPr>
              <w:t xml:space="preserve"> làm nhiên liệu.</w:t>
            </w:r>
          </w:p>
          <w:p w:rsidR="00D561B5" w:rsidRPr="0059373D" w:rsidRDefault="00D561B5" w:rsidP="00D561B5">
            <w:pPr>
              <w:spacing w:line="276" w:lineRule="auto"/>
              <w:jc w:val="both"/>
              <w:rPr>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r>
      <w:tr w:rsidR="00D561B5" w:rsidRPr="0059373D" w:rsidTr="005560F5">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jc w:val="both"/>
              <w:rPr>
                <w:sz w:val="28"/>
                <w:szCs w:val="28"/>
              </w:rPr>
            </w:pPr>
            <w:r w:rsidRPr="0059373D">
              <w:rPr>
                <w:sz w:val="28"/>
                <w:szCs w:val="28"/>
              </w:rPr>
              <w:t xml:space="preserve">b. </w:t>
            </w:r>
            <w:r w:rsidRPr="0059373D">
              <w:rPr>
                <w:sz w:val="28"/>
                <w:szCs w:val="28"/>
                <w:lang w:val="vi-VN"/>
              </w:rPr>
              <w:t xml:space="preserve">Dầu mỏ được khai thác bằng phương pháp chưng cất.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r>
      <w:tr w:rsidR="00D561B5" w:rsidRPr="0059373D" w:rsidTr="005560F5">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shd w:val="clear" w:color="auto" w:fill="FFFFFF"/>
              </w:rPr>
            </w:pPr>
            <w:r w:rsidRPr="0059373D">
              <w:rPr>
                <w:sz w:val="28"/>
                <w:szCs w:val="28"/>
              </w:rPr>
              <w:t>c.</w:t>
            </w:r>
            <w:r w:rsidRPr="0059373D">
              <w:rPr>
                <w:sz w:val="28"/>
                <w:szCs w:val="28"/>
                <w:lang w:val="vi-VN"/>
              </w:rPr>
              <w:t xml:space="preserve"> </w:t>
            </w:r>
            <w:r w:rsidRPr="0059373D">
              <w:rPr>
                <w:sz w:val="28"/>
                <w:szCs w:val="28"/>
                <w:shd w:val="clear" w:color="auto" w:fill="FFFFFF"/>
              </w:rPr>
              <w:t>Để dập tắt đám cháy nhỏ do xăng, dầu người ta dùng biện pháp</w:t>
            </w:r>
            <w:r w:rsidRPr="0059373D">
              <w:rPr>
                <w:sz w:val="28"/>
                <w:szCs w:val="28"/>
                <w:shd w:val="clear" w:color="auto" w:fill="FFFFFF"/>
                <w:lang w:val="vi-VN"/>
              </w:rPr>
              <w:t xml:space="preserve"> p</w:t>
            </w:r>
            <w:r w:rsidRPr="0059373D">
              <w:rPr>
                <w:sz w:val="28"/>
                <w:szCs w:val="28"/>
                <w:shd w:val="clear" w:color="auto" w:fill="FFFFFF"/>
              </w:rPr>
              <w:t>hun nướcvào ngọn lửa.</w:t>
            </w:r>
          </w:p>
          <w:p w:rsidR="00D561B5" w:rsidRPr="0059373D" w:rsidRDefault="00D561B5" w:rsidP="00D561B5">
            <w:pPr>
              <w:spacing w:line="276" w:lineRule="auto"/>
              <w:jc w:val="both"/>
              <w:rPr>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r>
      <w:tr w:rsidR="00D561B5" w:rsidRPr="0059373D" w:rsidTr="005560F5">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jc w:val="both"/>
              <w:rPr>
                <w:sz w:val="28"/>
                <w:szCs w:val="28"/>
                <w:lang w:val="vi-VN"/>
              </w:rPr>
            </w:pPr>
            <w:r w:rsidRPr="0059373D">
              <w:rPr>
                <w:sz w:val="28"/>
                <w:szCs w:val="28"/>
              </w:rPr>
              <w:t xml:space="preserve">d. </w:t>
            </w:r>
            <w:r w:rsidRPr="0059373D">
              <w:rPr>
                <w:sz w:val="28"/>
                <w:szCs w:val="28"/>
                <w:shd w:val="clear" w:color="auto" w:fill="FFFFFF"/>
              </w:rPr>
              <w:t>Để sử dụng nhiên liệu tiết kiệm và hiệu quả, cần điều chỉnh lượng gas khi đun nấu</w:t>
            </w:r>
            <w:r w:rsidRPr="0059373D">
              <w:rPr>
                <w:sz w:val="28"/>
                <w:szCs w:val="28"/>
                <w:shd w:val="clear" w:color="auto" w:fill="FFFFFF"/>
                <w:lang w:val="vi-VN"/>
              </w:rPr>
              <w:t xml:space="preserve"> </w:t>
            </w:r>
            <w:r w:rsidRPr="0059373D">
              <w:rPr>
                <w:bCs/>
                <w:sz w:val="28"/>
                <w:szCs w:val="28"/>
              </w:rPr>
              <w:t>phù hợp với nhu cầu sử dụng.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D561B5" w:rsidRPr="0059373D" w:rsidRDefault="00D561B5" w:rsidP="00D561B5">
            <w:pPr>
              <w:spacing w:line="276" w:lineRule="auto"/>
              <w:rPr>
                <w:sz w:val="28"/>
                <w:szCs w:val="28"/>
              </w:rPr>
            </w:pPr>
            <w:r w:rsidRPr="0059373D">
              <w:rPr>
                <w:sz w:val="28"/>
                <w:szCs w:val="28"/>
              </w:rPr>
              <w:t> </w:t>
            </w:r>
          </w:p>
        </w:tc>
      </w:tr>
    </w:tbl>
    <w:p w:rsidR="00D561B5" w:rsidRPr="0059373D" w:rsidRDefault="00D561B5" w:rsidP="00D561B5">
      <w:pPr>
        <w:pStyle w:val="NormalWeb"/>
        <w:spacing w:before="0" w:beforeAutospacing="0" w:after="0" w:afterAutospacing="0" w:line="276" w:lineRule="auto"/>
        <w:jc w:val="both"/>
        <w:rPr>
          <w:rFonts w:eastAsia="Calibri"/>
          <w:bCs/>
          <w:sz w:val="28"/>
          <w:szCs w:val="28"/>
        </w:rPr>
      </w:pPr>
      <w:r w:rsidRPr="0059373D">
        <w:rPr>
          <w:b/>
          <w:bCs/>
          <w:sz w:val="28"/>
          <w:szCs w:val="28"/>
        </w:rPr>
        <w:t>Câu 14.</w:t>
      </w:r>
      <w:r w:rsidRPr="0059373D">
        <w:rPr>
          <w:b/>
          <w:bCs/>
          <w:sz w:val="28"/>
          <w:szCs w:val="28"/>
          <w:lang w:val="vi-VN"/>
        </w:rPr>
        <w:t xml:space="preserve"> </w:t>
      </w:r>
      <w:r w:rsidRPr="0059373D">
        <w:rPr>
          <w:rFonts w:eastAsia="Calibri"/>
          <w:bCs/>
          <w:sz w:val="28"/>
          <w:szCs w:val="28"/>
        </w:rPr>
        <w:t>Xác định các nhận định sau là đúng hay sai?</w:t>
      </w: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57"/>
        <w:gridCol w:w="991"/>
        <w:gridCol w:w="988"/>
      </w:tblGrid>
      <w:tr w:rsidR="00D561B5" w:rsidRPr="0059373D" w:rsidTr="005560F5">
        <w:tc>
          <w:tcPr>
            <w:tcW w:w="3940" w:type="pct"/>
            <w:shd w:val="clear" w:color="auto" w:fill="auto"/>
            <w:vAlign w:val="center"/>
            <w:hideMark/>
          </w:tcPr>
          <w:p w:rsidR="00D561B5" w:rsidRPr="0059373D" w:rsidRDefault="00D561B5" w:rsidP="00D561B5">
            <w:pPr>
              <w:spacing w:line="276" w:lineRule="auto"/>
              <w:jc w:val="center"/>
              <w:rPr>
                <w:sz w:val="28"/>
                <w:szCs w:val="28"/>
              </w:rPr>
            </w:pPr>
            <w:r w:rsidRPr="0059373D">
              <w:rPr>
                <w:b/>
                <w:bCs/>
                <w:sz w:val="28"/>
                <w:szCs w:val="28"/>
              </w:rPr>
              <w:t>Phát biểu</w:t>
            </w:r>
          </w:p>
        </w:tc>
        <w:tc>
          <w:tcPr>
            <w:tcW w:w="531" w:type="pct"/>
            <w:shd w:val="clear" w:color="auto" w:fill="auto"/>
            <w:vAlign w:val="center"/>
            <w:hideMark/>
          </w:tcPr>
          <w:p w:rsidR="00D561B5" w:rsidRPr="0059373D" w:rsidRDefault="00D561B5" w:rsidP="00D561B5">
            <w:pPr>
              <w:spacing w:line="276" w:lineRule="auto"/>
              <w:jc w:val="center"/>
              <w:rPr>
                <w:sz w:val="28"/>
                <w:szCs w:val="28"/>
              </w:rPr>
            </w:pPr>
            <w:r w:rsidRPr="0059373D">
              <w:rPr>
                <w:b/>
                <w:bCs/>
                <w:sz w:val="28"/>
                <w:szCs w:val="28"/>
              </w:rPr>
              <w:t>Đúng</w:t>
            </w:r>
          </w:p>
        </w:tc>
        <w:tc>
          <w:tcPr>
            <w:tcW w:w="530" w:type="pct"/>
            <w:shd w:val="clear" w:color="auto" w:fill="auto"/>
            <w:vAlign w:val="center"/>
            <w:hideMark/>
          </w:tcPr>
          <w:p w:rsidR="00D561B5" w:rsidRPr="0059373D" w:rsidRDefault="00D561B5" w:rsidP="00D561B5">
            <w:pPr>
              <w:spacing w:line="276" w:lineRule="auto"/>
              <w:jc w:val="center"/>
              <w:rPr>
                <w:sz w:val="28"/>
                <w:szCs w:val="28"/>
              </w:rPr>
            </w:pPr>
            <w:r w:rsidRPr="0059373D">
              <w:rPr>
                <w:b/>
                <w:bCs/>
                <w:sz w:val="28"/>
                <w:szCs w:val="28"/>
              </w:rPr>
              <w:t>Sai</w:t>
            </w:r>
          </w:p>
        </w:tc>
      </w:tr>
      <w:tr w:rsidR="00D561B5" w:rsidRPr="0059373D" w:rsidTr="005560F5">
        <w:tc>
          <w:tcPr>
            <w:tcW w:w="3940" w:type="pct"/>
            <w:shd w:val="clear" w:color="auto" w:fill="auto"/>
            <w:hideMark/>
          </w:tcPr>
          <w:p w:rsidR="00D561B5" w:rsidRPr="0059373D" w:rsidRDefault="00D561B5" w:rsidP="00D561B5">
            <w:pPr>
              <w:spacing w:line="276" w:lineRule="auto"/>
              <w:jc w:val="both"/>
              <w:rPr>
                <w:sz w:val="28"/>
                <w:szCs w:val="28"/>
              </w:rPr>
            </w:pPr>
            <w:r w:rsidRPr="0059373D">
              <w:rPr>
                <w:sz w:val="28"/>
                <w:szCs w:val="28"/>
              </w:rPr>
              <w:t>a. Dòng điện xoay chiều có cường độ và chiều không thay đổi theo thời gian</w:t>
            </w:r>
          </w:p>
        </w:tc>
        <w:tc>
          <w:tcPr>
            <w:tcW w:w="531" w:type="pct"/>
            <w:shd w:val="clear" w:color="auto" w:fill="auto"/>
          </w:tcPr>
          <w:p w:rsidR="00D561B5" w:rsidRPr="0059373D" w:rsidRDefault="00D561B5" w:rsidP="00D561B5">
            <w:pPr>
              <w:spacing w:line="276" w:lineRule="auto"/>
              <w:jc w:val="both"/>
              <w:rPr>
                <w:sz w:val="28"/>
                <w:szCs w:val="28"/>
              </w:rPr>
            </w:pPr>
          </w:p>
        </w:tc>
        <w:tc>
          <w:tcPr>
            <w:tcW w:w="530" w:type="pct"/>
            <w:shd w:val="clear" w:color="auto" w:fill="auto"/>
          </w:tcPr>
          <w:p w:rsidR="00D561B5" w:rsidRPr="0059373D" w:rsidRDefault="00D561B5" w:rsidP="00D561B5">
            <w:pPr>
              <w:spacing w:line="276" w:lineRule="auto"/>
              <w:jc w:val="both"/>
              <w:rPr>
                <w:sz w:val="28"/>
                <w:szCs w:val="28"/>
              </w:rPr>
            </w:pPr>
          </w:p>
        </w:tc>
      </w:tr>
      <w:tr w:rsidR="00D561B5" w:rsidRPr="0059373D" w:rsidTr="005560F5">
        <w:tc>
          <w:tcPr>
            <w:tcW w:w="3940" w:type="pct"/>
            <w:shd w:val="clear" w:color="auto" w:fill="auto"/>
            <w:hideMark/>
          </w:tcPr>
          <w:p w:rsidR="00D561B5" w:rsidRPr="0059373D" w:rsidRDefault="00D561B5" w:rsidP="00D561B5">
            <w:pPr>
              <w:spacing w:line="276" w:lineRule="auto"/>
              <w:jc w:val="both"/>
              <w:rPr>
                <w:sz w:val="28"/>
                <w:szCs w:val="28"/>
              </w:rPr>
            </w:pPr>
            <w:r w:rsidRPr="0059373D">
              <w:rPr>
                <w:sz w:val="28"/>
                <w:szCs w:val="28"/>
              </w:rPr>
              <w:t>b. Máy phát điện xoay chiều gồm hai bộ phận chính là nam châm và cuộn dây dẫn được kết nối với mạch điện bên ngoài để tạo thành mạch điện kín</w:t>
            </w:r>
            <w:r w:rsidRPr="0059373D">
              <w:rPr>
                <w:sz w:val="28"/>
                <w:szCs w:val="28"/>
                <w:lang w:val="vi-VN"/>
              </w:rPr>
              <w:t>.</w:t>
            </w:r>
          </w:p>
        </w:tc>
        <w:tc>
          <w:tcPr>
            <w:tcW w:w="531" w:type="pct"/>
            <w:shd w:val="clear" w:color="auto" w:fill="auto"/>
          </w:tcPr>
          <w:p w:rsidR="00D561B5" w:rsidRPr="0059373D" w:rsidRDefault="00D561B5" w:rsidP="00D561B5">
            <w:pPr>
              <w:spacing w:line="276" w:lineRule="auto"/>
              <w:jc w:val="both"/>
              <w:rPr>
                <w:sz w:val="28"/>
                <w:szCs w:val="28"/>
              </w:rPr>
            </w:pPr>
          </w:p>
        </w:tc>
        <w:tc>
          <w:tcPr>
            <w:tcW w:w="530" w:type="pct"/>
            <w:shd w:val="clear" w:color="auto" w:fill="auto"/>
          </w:tcPr>
          <w:p w:rsidR="00D561B5" w:rsidRPr="0059373D" w:rsidRDefault="00D561B5" w:rsidP="00D561B5">
            <w:pPr>
              <w:spacing w:line="276" w:lineRule="auto"/>
              <w:jc w:val="both"/>
              <w:rPr>
                <w:sz w:val="28"/>
                <w:szCs w:val="28"/>
              </w:rPr>
            </w:pPr>
          </w:p>
        </w:tc>
      </w:tr>
      <w:tr w:rsidR="00D561B5" w:rsidRPr="0059373D" w:rsidTr="005560F5">
        <w:tc>
          <w:tcPr>
            <w:tcW w:w="3940" w:type="pct"/>
            <w:shd w:val="clear" w:color="auto" w:fill="auto"/>
            <w:hideMark/>
          </w:tcPr>
          <w:p w:rsidR="00D561B5" w:rsidRPr="0059373D" w:rsidRDefault="00D561B5" w:rsidP="00D561B5">
            <w:pPr>
              <w:spacing w:line="276" w:lineRule="auto"/>
              <w:rPr>
                <w:sz w:val="28"/>
                <w:szCs w:val="28"/>
              </w:rPr>
            </w:pPr>
            <w:r w:rsidRPr="0059373D">
              <w:rPr>
                <w:sz w:val="28"/>
                <w:szCs w:val="28"/>
              </w:rPr>
              <w:t>c. Máy phát điện xoay chiều là thiết bị chuyển đổi năng lượng điện thành cơ năng.</w:t>
            </w:r>
          </w:p>
        </w:tc>
        <w:tc>
          <w:tcPr>
            <w:tcW w:w="531" w:type="pct"/>
            <w:shd w:val="clear" w:color="auto" w:fill="auto"/>
          </w:tcPr>
          <w:p w:rsidR="00D561B5" w:rsidRPr="0059373D" w:rsidRDefault="00D561B5" w:rsidP="00D561B5">
            <w:pPr>
              <w:spacing w:line="276" w:lineRule="auto"/>
              <w:jc w:val="both"/>
              <w:rPr>
                <w:sz w:val="28"/>
                <w:szCs w:val="28"/>
              </w:rPr>
            </w:pPr>
          </w:p>
        </w:tc>
        <w:tc>
          <w:tcPr>
            <w:tcW w:w="530" w:type="pct"/>
            <w:shd w:val="clear" w:color="auto" w:fill="auto"/>
          </w:tcPr>
          <w:p w:rsidR="00D561B5" w:rsidRPr="0059373D" w:rsidRDefault="00D561B5" w:rsidP="00D561B5">
            <w:pPr>
              <w:spacing w:line="276" w:lineRule="auto"/>
              <w:jc w:val="both"/>
              <w:rPr>
                <w:sz w:val="28"/>
                <w:szCs w:val="28"/>
              </w:rPr>
            </w:pPr>
          </w:p>
        </w:tc>
      </w:tr>
      <w:tr w:rsidR="00D561B5" w:rsidRPr="0059373D" w:rsidTr="005560F5">
        <w:tc>
          <w:tcPr>
            <w:tcW w:w="3940" w:type="pct"/>
            <w:shd w:val="clear" w:color="auto" w:fill="auto"/>
            <w:hideMark/>
          </w:tcPr>
          <w:p w:rsidR="00D561B5" w:rsidRPr="0059373D" w:rsidRDefault="00D561B5" w:rsidP="00D561B5">
            <w:pPr>
              <w:spacing w:line="276" w:lineRule="auto"/>
              <w:jc w:val="both"/>
              <w:rPr>
                <w:sz w:val="28"/>
                <w:szCs w:val="28"/>
                <w:lang w:val="vi-VN"/>
              </w:rPr>
            </w:pPr>
            <w:r w:rsidRPr="0059373D">
              <w:rPr>
                <w:sz w:val="28"/>
                <w:szCs w:val="28"/>
              </w:rPr>
              <w:lastRenderedPageBreak/>
              <w:t>d. Tác dụng nhiệt của dòng điện xoay chiều gây ra hao phí năng lượng điện trong quạt điện</w:t>
            </w:r>
            <w:r w:rsidRPr="0059373D">
              <w:rPr>
                <w:sz w:val="28"/>
                <w:szCs w:val="28"/>
                <w:lang w:val="vi-VN"/>
              </w:rPr>
              <w:t>.</w:t>
            </w:r>
          </w:p>
        </w:tc>
        <w:tc>
          <w:tcPr>
            <w:tcW w:w="531" w:type="pct"/>
            <w:shd w:val="clear" w:color="auto" w:fill="auto"/>
            <w:vAlign w:val="center"/>
          </w:tcPr>
          <w:p w:rsidR="00D561B5" w:rsidRPr="0059373D" w:rsidRDefault="00D561B5" w:rsidP="00D561B5">
            <w:pPr>
              <w:spacing w:line="276" w:lineRule="auto"/>
              <w:rPr>
                <w:sz w:val="28"/>
                <w:szCs w:val="28"/>
              </w:rPr>
            </w:pPr>
          </w:p>
        </w:tc>
        <w:tc>
          <w:tcPr>
            <w:tcW w:w="530" w:type="pct"/>
            <w:shd w:val="clear" w:color="auto" w:fill="auto"/>
            <w:vAlign w:val="center"/>
          </w:tcPr>
          <w:p w:rsidR="00D561B5" w:rsidRPr="0059373D" w:rsidRDefault="00D561B5" w:rsidP="00D561B5">
            <w:pPr>
              <w:spacing w:line="276" w:lineRule="auto"/>
              <w:rPr>
                <w:sz w:val="28"/>
                <w:szCs w:val="28"/>
              </w:rPr>
            </w:pPr>
          </w:p>
        </w:tc>
      </w:tr>
    </w:tbl>
    <w:p w:rsidR="00D561B5" w:rsidRPr="0059373D" w:rsidRDefault="00D561B5" w:rsidP="00D561B5">
      <w:pPr>
        <w:spacing w:line="276" w:lineRule="auto"/>
        <w:rPr>
          <w:rFonts w:eastAsia="Calibri"/>
          <w:b/>
          <w:bCs/>
          <w:spacing w:val="-6"/>
          <w:sz w:val="28"/>
          <w:szCs w:val="28"/>
          <w:lang w:val="vi-VN"/>
        </w:rPr>
      </w:pPr>
      <w:r w:rsidRPr="0059373D">
        <w:rPr>
          <w:b/>
          <w:spacing w:val="-6"/>
          <w:sz w:val="28"/>
          <w:szCs w:val="28"/>
        </w:rPr>
        <w:t>PHẦN</w:t>
      </w:r>
      <w:r w:rsidRPr="0059373D">
        <w:rPr>
          <w:b/>
          <w:spacing w:val="-6"/>
          <w:sz w:val="28"/>
          <w:szCs w:val="28"/>
          <w:lang w:val="vi-VN"/>
        </w:rPr>
        <w:t xml:space="preserve"> III. </w:t>
      </w:r>
      <w:r w:rsidRPr="0059373D">
        <w:rPr>
          <w:b/>
          <w:iCs/>
          <w:spacing w:val="-6"/>
          <w:sz w:val="28"/>
          <w:szCs w:val="28"/>
        </w:rPr>
        <w:t>(2,0 điểm)</w:t>
      </w:r>
      <w:r w:rsidRPr="0059373D">
        <w:rPr>
          <w:b/>
          <w:spacing w:val="-6"/>
          <w:sz w:val="28"/>
          <w:szCs w:val="28"/>
        </w:rPr>
        <w:t xml:space="preserve"> </w:t>
      </w:r>
      <w:r w:rsidRPr="0059373D">
        <w:rPr>
          <w:b/>
          <w:spacing w:val="-6"/>
          <w:sz w:val="28"/>
          <w:szCs w:val="28"/>
          <w:lang w:val="vi-VN"/>
        </w:rPr>
        <w:t xml:space="preserve"> </w:t>
      </w:r>
      <w:r w:rsidRPr="0059373D">
        <w:rPr>
          <w:rFonts w:eastAsia="Calibri"/>
          <w:b/>
          <w:bCs/>
          <w:spacing w:val="-6"/>
          <w:sz w:val="28"/>
          <w:szCs w:val="28"/>
          <w:lang w:val="vi-VN"/>
        </w:rPr>
        <w:t>Câu hỏi trả lời ngắn: Mỗi câu trả lời đúng được 0,25</w:t>
      </w:r>
      <w:r w:rsidR="00834D70">
        <w:rPr>
          <w:rFonts w:eastAsia="Calibri"/>
          <w:b/>
          <w:bCs/>
          <w:spacing w:val="-6"/>
          <w:sz w:val="28"/>
          <w:szCs w:val="28"/>
          <w:lang w:val="vi-VN"/>
        </w:rPr>
        <w:t xml:space="preserve"> </w:t>
      </w:r>
      <w:r w:rsidRPr="0059373D">
        <w:rPr>
          <w:rFonts w:eastAsia="Calibri"/>
          <w:b/>
          <w:bCs/>
          <w:spacing w:val="-6"/>
          <w:sz w:val="28"/>
          <w:szCs w:val="28"/>
          <w:lang w:val="vi-VN"/>
        </w:rPr>
        <w:t>điểm.</w:t>
      </w:r>
    </w:p>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rPr>
        <w:t>Câu 15.</w:t>
      </w:r>
      <w:r w:rsidRPr="0059373D">
        <w:rPr>
          <w:b/>
          <w:bCs/>
          <w:sz w:val="28"/>
          <w:szCs w:val="28"/>
          <w:lang w:val="vi-VN"/>
        </w:rPr>
        <w:t xml:space="preserve"> </w:t>
      </w:r>
      <w:r w:rsidRPr="0059373D">
        <w:rPr>
          <w:iCs/>
          <w:sz w:val="28"/>
          <w:szCs w:val="28"/>
          <w:lang w:val="vi-VN"/>
        </w:rPr>
        <w:t>Công thức C</w:t>
      </w:r>
      <w:r w:rsidRPr="0059373D">
        <w:rPr>
          <w:iCs/>
          <w:sz w:val="28"/>
          <w:szCs w:val="28"/>
          <w:vertAlign w:val="subscript"/>
          <w:lang w:val="vi-VN"/>
        </w:rPr>
        <w:t>n</w:t>
      </w:r>
      <w:r w:rsidRPr="0059373D">
        <w:rPr>
          <w:iCs/>
          <w:sz w:val="28"/>
          <w:szCs w:val="28"/>
          <w:lang w:val="vi-VN"/>
        </w:rPr>
        <w:t xml:space="preserve"> H</w:t>
      </w:r>
      <w:r w:rsidRPr="0059373D">
        <w:rPr>
          <w:iCs/>
          <w:sz w:val="28"/>
          <w:szCs w:val="28"/>
          <w:vertAlign w:val="subscript"/>
          <w:lang w:val="vi-VN"/>
        </w:rPr>
        <w:t xml:space="preserve">2n+2 </w:t>
      </w:r>
      <w:r w:rsidRPr="0059373D">
        <w:rPr>
          <w:iCs/>
          <w:sz w:val="28"/>
          <w:szCs w:val="28"/>
          <w:lang w:val="vi-VN"/>
        </w:rPr>
        <w:t>(n</w:t>
      </w:r>
      <w:r w:rsidRPr="0059373D">
        <w:rPr>
          <w:position w:val="-4"/>
          <w:sz w:val="28"/>
          <w:szCs w:val="28"/>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55pt" o:ole="">
            <v:imagedata r:id="rId6" o:title=""/>
          </v:shape>
          <o:OLEObject Type="Embed" ProgID="Equation.DSMT4" ShapeID="_x0000_i1025" DrawAspect="Content" ObjectID="_1803413048" r:id="rId7"/>
        </w:object>
      </w:r>
      <w:r w:rsidRPr="0059373D">
        <w:rPr>
          <w:iCs/>
          <w:sz w:val="28"/>
          <w:szCs w:val="28"/>
          <w:lang w:val="vi-VN"/>
        </w:rPr>
        <w:t>1) là công thức chung của hydrocarbon nào?</w:t>
      </w:r>
    </w:p>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rPr>
        <w:t>Câu 16.</w:t>
      </w:r>
      <w:r w:rsidRPr="0059373D">
        <w:rPr>
          <w:b/>
          <w:bCs/>
          <w:sz w:val="28"/>
          <w:szCs w:val="28"/>
          <w:lang w:val="vi-VN"/>
        </w:rPr>
        <w:t xml:space="preserve"> </w:t>
      </w:r>
      <w:r w:rsidRPr="0059373D">
        <w:rPr>
          <w:bCs/>
          <w:sz w:val="28"/>
          <w:szCs w:val="28"/>
          <w:lang w:val="vi-VN"/>
        </w:rPr>
        <w:t>Ở điều kiện thường, glucose tồn tại ở trạng thái nào?</w:t>
      </w:r>
      <w:r w:rsidRPr="0059373D">
        <w:rPr>
          <w:b/>
          <w:bCs/>
          <w:sz w:val="28"/>
          <w:szCs w:val="28"/>
          <w:lang w:val="vi-VN"/>
        </w:rPr>
        <w:t xml:space="preserve"> </w:t>
      </w:r>
    </w:p>
    <w:p w:rsidR="00D561B5" w:rsidRPr="0059373D" w:rsidRDefault="00D561B5" w:rsidP="00D561B5">
      <w:pPr>
        <w:pStyle w:val="NormalWeb"/>
        <w:spacing w:before="0" w:beforeAutospacing="0" w:after="0" w:afterAutospacing="0" w:line="276" w:lineRule="auto"/>
        <w:jc w:val="both"/>
        <w:rPr>
          <w:b/>
          <w:bCs/>
          <w:sz w:val="28"/>
          <w:szCs w:val="28"/>
        </w:rPr>
      </w:pPr>
      <w:r w:rsidRPr="0059373D">
        <w:rPr>
          <w:b/>
          <w:bCs/>
          <w:sz w:val="28"/>
          <w:szCs w:val="28"/>
        </w:rPr>
        <w:t>Câu 17.</w:t>
      </w:r>
      <w:r w:rsidRPr="0059373D">
        <w:rPr>
          <w:b/>
          <w:bCs/>
          <w:sz w:val="28"/>
          <w:szCs w:val="28"/>
          <w:lang w:val="vi-VN"/>
        </w:rPr>
        <w:t xml:space="preserve"> </w:t>
      </w:r>
      <w:r w:rsidRPr="0059373D">
        <w:rPr>
          <w:sz w:val="28"/>
          <w:szCs w:val="28"/>
          <w:lang w:val="de-DE"/>
        </w:rPr>
        <w:t xml:space="preserve">Công thức cấu tạo </w:t>
      </w:r>
      <w:r w:rsidRPr="0059373D">
        <w:rPr>
          <w:sz w:val="28"/>
          <w:szCs w:val="28"/>
        </w:rPr>
        <w:t>của ethylene</w:t>
      </w:r>
      <w:r w:rsidRPr="0059373D">
        <w:rPr>
          <w:sz w:val="28"/>
          <w:szCs w:val="28"/>
          <w:lang w:val="vi-VN"/>
        </w:rPr>
        <w:t xml:space="preserve"> được viết như thế nào?</w:t>
      </w:r>
    </w:p>
    <w:p w:rsidR="00D561B5" w:rsidRPr="0059373D" w:rsidRDefault="00D561B5" w:rsidP="00D561B5">
      <w:pPr>
        <w:spacing w:line="276" w:lineRule="auto"/>
        <w:rPr>
          <w:sz w:val="28"/>
          <w:szCs w:val="28"/>
          <w:lang w:val="vi-VN"/>
        </w:rPr>
      </w:pPr>
      <w:r w:rsidRPr="0059373D">
        <w:rPr>
          <w:b/>
          <w:bCs/>
          <w:sz w:val="28"/>
          <w:szCs w:val="28"/>
        </w:rPr>
        <w:t>Câu 18.</w:t>
      </w:r>
      <w:r w:rsidRPr="0059373D">
        <w:rPr>
          <w:sz w:val="28"/>
          <w:szCs w:val="28"/>
        </w:rPr>
        <w:t xml:space="preserve"> Để sản xuất ethylic acohol trong công nghiệp người ta dùng chất nào đem đun nóng với nước trong môi trường acid</w:t>
      </w:r>
      <w:r w:rsidRPr="0059373D">
        <w:rPr>
          <w:sz w:val="28"/>
          <w:szCs w:val="28"/>
          <w:lang w:val="vi-VN"/>
        </w:rPr>
        <w:t>?</w:t>
      </w:r>
    </w:p>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rPr>
        <w:t>Câu 19.</w:t>
      </w:r>
      <w:r w:rsidRPr="0059373D">
        <w:rPr>
          <w:b/>
          <w:bCs/>
          <w:sz w:val="28"/>
          <w:szCs w:val="28"/>
          <w:lang w:val="vi-VN"/>
        </w:rPr>
        <w:t xml:space="preserve"> </w:t>
      </w:r>
      <w:r w:rsidRPr="0059373D">
        <w:rPr>
          <w:sz w:val="28"/>
          <w:szCs w:val="28"/>
          <w:lang w:val="nl-NL"/>
        </w:rPr>
        <w:t xml:space="preserve">Ở ruồi giấm, thân xám, cánh dài trội hoàn toàn so với thân đen, cánh cụt. Cho ruồi thân xám, cánh dài có kiểu gene dị hợp lai với ruồi thân đen, cánh cụt. Xác định tỉ lệ phân li kiểu hình ở đời con F1. Biết </w:t>
      </w:r>
      <w:r w:rsidRPr="0059373D">
        <w:rPr>
          <w:sz w:val="28"/>
          <w:szCs w:val="28"/>
        </w:rPr>
        <w:t xml:space="preserve">các gene quy định các tính trạng liên kết gene hoàn toàn và tính trạng thân xám luôn đi cùng tính trạng cánh dài, tính trạng thân đen luôn đi cùng tính trạng cánh cụt. </w:t>
      </w:r>
    </w:p>
    <w:p w:rsidR="00D561B5" w:rsidRPr="0059373D" w:rsidRDefault="00D561B5" w:rsidP="00D561B5">
      <w:pPr>
        <w:pStyle w:val="NormalWeb"/>
        <w:spacing w:before="0" w:beforeAutospacing="0" w:after="0" w:afterAutospacing="0" w:line="276" w:lineRule="auto"/>
        <w:jc w:val="both"/>
        <w:rPr>
          <w:b/>
          <w:bCs/>
          <w:sz w:val="28"/>
          <w:szCs w:val="28"/>
        </w:rPr>
      </w:pPr>
      <w:r w:rsidRPr="0059373D">
        <w:rPr>
          <w:b/>
          <w:bCs/>
          <w:sz w:val="28"/>
          <w:szCs w:val="28"/>
        </w:rPr>
        <w:t>Câu 20.</w:t>
      </w:r>
      <w:r w:rsidRPr="0059373D">
        <w:rPr>
          <w:b/>
          <w:bCs/>
          <w:sz w:val="28"/>
          <w:szCs w:val="28"/>
          <w:lang w:val="vi-VN"/>
        </w:rPr>
        <w:t xml:space="preserve"> </w:t>
      </w:r>
      <w:r w:rsidRPr="0059373D">
        <w:rPr>
          <w:sz w:val="28"/>
          <w:szCs w:val="28"/>
        </w:rPr>
        <w:t>Hội chứng Down ở người là do có mấy nhiễm sắc thể số 21?</w:t>
      </w:r>
    </w:p>
    <w:p w:rsidR="00D561B5" w:rsidRPr="0059373D" w:rsidRDefault="00D561B5" w:rsidP="00D561B5">
      <w:pPr>
        <w:pStyle w:val="NormalWeb"/>
        <w:spacing w:before="0" w:beforeAutospacing="0" w:after="0" w:afterAutospacing="0" w:line="276" w:lineRule="auto"/>
        <w:jc w:val="both"/>
        <w:rPr>
          <w:b/>
          <w:bCs/>
          <w:sz w:val="28"/>
          <w:szCs w:val="28"/>
        </w:rPr>
      </w:pPr>
      <w:r w:rsidRPr="0059373D">
        <w:rPr>
          <w:b/>
          <w:bCs/>
          <w:sz w:val="28"/>
          <w:szCs w:val="28"/>
        </w:rPr>
        <w:t>Câu 21.</w:t>
      </w:r>
      <w:r w:rsidRPr="0059373D">
        <w:rPr>
          <w:b/>
          <w:bCs/>
          <w:sz w:val="28"/>
          <w:szCs w:val="28"/>
          <w:lang w:val="vi-VN"/>
        </w:rPr>
        <w:t xml:space="preserve"> </w:t>
      </w:r>
      <w:r w:rsidRPr="0059373D">
        <w:rPr>
          <w:sz w:val="28"/>
          <w:szCs w:val="28"/>
        </w:rPr>
        <w:t>Luật Hôn nhân và Gia đình nước ta cấm kết hôn giữa những người có họ trong phạm vi mấy đời ?</w:t>
      </w:r>
    </w:p>
    <w:p w:rsidR="00D561B5" w:rsidRPr="0059373D" w:rsidRDefault="00D561B5" w:rsidP="00D561B5">
      <w:pPr>
        <w:pStyle w:val="NormalWeb"/>
        <w:spacing w:before="0" w:beforeAutospacing="0" w:after="0" w:afterAutospacing="0" w:line="276" w:lineRule="auto"/>
        <w:jc w:val="both"/>
        <w:rPr>
          <w:b/>
          <w:bCs/>
          <w:sz w:val="28"/>
          <w:szCs w:val="28"/>
        </w:rPr>
      </w:pPr>
      <w:r w:rsidRPr="0059373D">
        <w:rPr>
          <w:b/>
          <w:bCs/>
          <w:sz w:val="28"/>
          <w:szCs w:val="28"/>
        </w:rPr>
        <w:t>Câu 22.</w:t>
      </w:r>
      <w:r w:rsidRPr="0059373D">
        <w:rPr>
          <w:b/>
          <w:bCs/>
          <w:sz w:val="28"/>
          <w:szCs w:val="28"/>
          <w:lang w:val="vi-VN"/>
        </w:rPr>
        <w:t xml:space="preserve"> </w:t>
      </w:r>
      <w:r w:rsidRPr="0059373D">
        <w:rPr>
          <w:rFonts w:eastAsia="Aptos"/>
          <w:sz w:val="28"/>
          <w:szCs w:val="28"/>
        </w:rPr>
        <w:t xml:space="preserve">Ruồi giấm đực có kiểu gene Bv/bv (di truyền liên kết) khi phát sinh giao tử sẽ cho mấy loại giao tử? </w:t>
      </w:r>
    </w:p>
    <w:p w:rsidR="00D561B5" w:rsidRPr="0059373D" w:rsidRDefault="00D561B5" w:rsidP="00D561B5">
      <w:pPr>
        <w:spacing w:line="276" w:lineRule="auto"/>
        <w:rPr>
          <w:b/>
          <w:i/>
          <w:sz w:val="28"/>
          <w:szCs w:val="28"/>
        </w:rPr>
      </w:pPr>
      <w:r w:rsidRPr="0059373D">
        <w:rPr>
          <w:b/>
          <w:sz w:val="28"/>
          <w:szCs w:val="28"/>
        </w:rPr>
        <w:t>II. TỰ LUẬN (3</w:t>
      </w:r>
      <w:r w:rsidRPr="0059373D">
        <w:rPr>
          <w:b/>
          <w:sz w:val="28"/>
          <w:szCs w:val="28"/>
          <w:lang w:val="vi-VN"/>
        </w:rPr>
        <w:t>,0 điểm</w:t>
      </w:r>
      <w:r w:rsidRPr="0059373D">
        <w:rPr>
          <w:b/>
          <w:sz w:val="28"/>
          <w:szCs w:val="28"/>
        </w:rPr>
        <w:t>)</w:t>
      </w:r>
    </w:p>
    <w:p w:rsidR="00D561B5" w:rsidRPr="0059373D" w:rsidRDefault="00D561B5" w:rsidP="00D561B5">
      <w:pPr>
        <w:spacing w:line="276" w:lineRule="auto"/>
        <w:rPr>
          <w:b/>
          <w:sz w:val="28"/>
          <w:szCs w:val="28"/>
          <w:lang w:val="vi-VN"/>
        </w:rPr>
      </w:pPr>
      <w:r w:rsidRPr="0059373D">
        <w:rPr>
          <w:b/>
          <w:sz w:val="28"/>
          <w:szCs w:val="28"/>
        </w:rPr>
        <w:t>Câu</w:t>
      </w:r>
      <w:r w:rsidRPr="0059373D">
        <w:rPr>
          <w:b/>
          <w:sz w:val="28"/>
          <w:szCs w:val="28"/>
          <w:lang w:val="vi-VN"/>
        </w:rPr>
        <w:t xml:space="preserve"> 23. </w:t>
      </w:r>
      <w:r w:rsidRPr="0059373D">
        <w:rPr>
          <w:b/>
          <w:bCs/>
          <w:sz w:val="28"/>
          <w:szCs w:val="28"/>
          <w:lang w:val="vi-VN"/>
        </w:rPr>
        <w:t>(1,5 điểm)</w:t>
      </w:r>
    </w:p>
    <w:p w:rsidR="00D561B5" w:rsidRPr="00691710" w:rsidRDefault="00D561B5" w:rsidP="00D561B5">
      <w:pPr>
        <w:spacing w:line="276" w:lineRule="auto"/>
        <w:rPr>
          <w:spacing w:val="-6"/>
          <w:sz w:val="28"/>
          <w:szCs w:val="28"/>
          <w:lang w:val="vi-VN"/>
        </w:rPr>
      </w:pPr>
      <w:r w:rsidRPr="00691710">
        <w:rPr>
          <w:bCs/>
          <w:spacing w:val="-6"/>
          <w:sz w:val="28"/>
          <w:szCs w:val="28"/>
        </w:rPr>
        <w:t>1</w:t>
      </w:r>
      <w:r w:rsidRPr="00691710">
        <w:rPr>
          <w:bCs/>
          <w:spacing w:val="-6"/>
          <w:sz w:val="28"/>
          <w:szCs w:val="28"/>
          <w:lang w:val="vi-VN"/>
        </w:rPr>
        <w:t xml:space="preserve">. Lấy 18 g đường glucose để điều chế </w:t>
      </w:r>
      <w:r w:rsidRPr="00691710">
        <w:rPr>
          <w:spacing w:val="-6"/>
          <w:sz w:val="28"/>
          <w:szCs w:val="28"/>
        </w:rPr>
        <w:t>acetic acid</w:t>
      </w:r>
      <w:r w:rsidRPr="00691710">
        <w:rPr>
          <w:spacing w:val="-6"/>
          <w:sz w:val="28"/>
          <w:szCs w:val="28"/>
          <w:lang w:val="vi-VN"/>
        </w:rPr>
        <w:t>. Biết hiệu suất phản ứng là 100%</w:t>
      </w:r>
    </w:p>
    <w:p w:rsidR="00D561B5" w:rsidRPr="0059373D" w:rsidRDefault="00D561B5" w:rsidP="00D561B5">
      <w:pPr>
        <w:pStyle w:val="ListParagraph"/>
        <w:spacing w:after="0"/>
        <w:ind w:left="0"/>
        <w:rPr>
          <w:rFonts w:cs="Times New Roman"/>
          <w:bCs/>
          <w:szCs w:val="28"/>
          <w:lang w:val="vi-VN"/>
        </w:rPr>
      </w:pPr>
      <w:r w:rsidRPr="0059373D">
        <w:rPr>
          <w:rFonts w:cs="Times New Roman"/>
          <w:bCs/>
          <w:szCs w:val="28"/>
        </w:rPr>
        <w:t>a</w:t>
      </w:r>
      <w:r w:rsidRPr="0059373D">
        <w:rPr>
          <w:rFonts w:cs="Times New Roman"/>
          <w:bCs/>
          <w:szCs w:val="28"/>
          <w:lang w:val="vi-VN"/>
        </w:rPr>
        <w:t xml:space="preserve">. </w:t>
      </w:r>
      <w:r w:rsidRPr="0059373D">
        <w:rPr>
          <w:rFonts w:cs="Times New Roman"/>
          <w:bCs/>
          <w:szCs w:val="28"/>
        </w:rPr>
        <w:t>Viết PTHH</w:t>
      </w:r>
      <w:r w:rsidRPr="0059373D">
        <w:rPr>
          <w:rFonts w:cs="Times New Roman"/>
          <w:bCs/>
          <w:szCs w:val="28"/>
          <w:lang w:val="vi-VN"/>
        </w:rPr>
        <w:t>.</w:t>
      </w:r>
    </w:p>
    <w:p w:rsidR="00D561B5" w:rsidRPr="0059373D" w:rsidRDefault="00D561B5" w:rsidP="00D561B5">
      <w:pPr>
        <w:pStyle w:val="ListParagraph"/>
        <w:spacing w:after="0"/>
        <w:ind w:left="0"/>
        <w:rPr>
          <w:rFonts w:cs="Times New Roman"/>
          <w:bCs/>
          <w:szCs w:val="28"/>
          <w:lang w:val="vi-VN"/>
        </w:rPr>
      </w:pPr>
      <w:r w:rsidRPr="0059373D">
        <w:rPr>
          <w:rFonts w:cs="Times New Roman"/>
          <w:bCs/>
          <w:szCs w:val="28"/>
        </w:rPr>
        <w:t>b</w:t>
      </w:r>
      <w:r w:rsidRPr="0059373D">
        <w:rPr>
          <w:rFonts w:cs="Times New Roman"/>
          <w:bCs/>
          <w:szCs w:val="28"/>
          <w:lang w:val="vi-VN"/>
        </w:rPr>
        <w:t xml:space="preserve">. Hãy tính khối lượng </w:t>
      </w:r>
      <w:r w:rsidRPr="0059373D">
        <w:rPr>
          <w:rFonts w:cs="Times New Roman"/>
          <w:szCs w:val="28"/>
        </w:rPr>
        <w:t>acetic acid</w:t>
      </w:r>
      <w:r w:rsidRPr="0059373D">
        <w:rPr>
          <w:rFonts w:cs="Times New Roman"/>
          <w:szCs w:val="28"/>
          <w:lang w:val="vi-VN"/>
        </w:rPr>
        <w:t xml:space="preserve"> thu được.</w:t>
      </w:r>
    </w:p>
    <w:p w:rsidR="00D561B5" w:rsidRPr="0059373D" w:rsidRDefault="00D561B5" w:rsidP="00D561B5">
      <w:pPr>
        <w:pStyle w:val="NormalWeb"/>
        <w:shd w:val="clear" w:color="auto" w:fill="FFFFFF"/>
        <w:spacing w:before="0" w:beforeAutospacing="0" w:after="0" w:afterAutospacing="0"/>
        <w:jc w:val="both"/>
        <w:rPr>
          <w:sz w:val="28"/>
          <w:szCs w:val="28"/>
        </w:rPr>
      </w:pPr>
      <w:r w:rsidRPr="0059373D">
        <w:rPr>
          <w:sz w:val="28"/>
          <w:szCs w:val="28"/>
          <w:lang w:val="vi-VN"/>
        </w:rPr>
        <w:t xml:space="preserve"> </w:t>
      </w:r>
      <w:r w:rsidRPr="0059373D">
        <w:rPr>
          <w:sz w:val="28"/>
          <w:szCs w:val="28"/>
        </w:rPr>
        <w:t>2</w:t>
      </w:r>
      <w:r w:rsidRPr="0059373D">
        <w:rPr>
          <w:sz w:val="28"/>
          <w:szCs w:val="28"/>
          <w:lang w:val="vi-VN"/>
        </w:rPr>
        <w:t xml:space="preserve">. </w:t>
      </w:r>
      <w:r w:rsidRPr="0059373D">
        <w:rPr>
          <w:sz w:val="28"/>
          <w:szCs w:val="28"/>
        </w:rPr>
        <w:t>Để có lợi cho sức khỏe, cần chú ý điều gì khi sử dụng chất béo trong khẩu phần ăn hằng ngày?</w:t>
      </w:r>
    </w:p>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lang w:val="vi-VN"/>
        </w:rPr>
        <w:t>Câu 24. (0,75 điểm)</w:t>
      </w:r>
    </w:p>
    <w:p w:rsidR="00D561B5" w:rsidRPr="0059373D" w:rsidRDefault="00D561B5" w:rsidP="00D561B5">
      <w:pPr>
        <w:spacing w:line="276" w:lineRule="auto"/>
        <w:rPr>
          <w:w w:val="105"/>
          <w:sz w:val="28"/>
          <w:szCs w:val="28"/>
        </w:rPr>
      </w:pPr>
      <w:r w:rsidRPr="0059373D">
        <w:rPr>
          <w:noProof/>
          <w:sz w:val="28"/>
          <w:szCs w:val="28"/>
          <w:lang w:eastAsia="en-GB"/>
        </w:rPr>
        <w:drawing>
          <wp:anchor distT="0" distB="0" distL="114300" distR="114300" simplePos="0" relativeHeight="251681792" behindDoc="0" locked="0" layoutInCell="1" allowOverlap="1" wp14:anchorId="153BF56C" wp14:editId="3842FEC3">
            <wp:simplePos x="0" y="0"/>
            <wp:positionH relativeFrom="margin">
              <wp:posOffset>3766536</wp:posOffset>
            </wp:positionH>
            <wp:positionV relativeFrom="paragraph">
              <wp:posOffset>9525</wp:posOffset>
            </wp:positionV>
            <wp:extent cx="2304415" cy="1316355"/>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2304415" cy="1316355"/>
                    </a:xfrm>
                    <a:prstGeom prst="rect">
                      <a:avLst/>
                    </a:prstGeom>
                    <a:noFill/>
                  </pic:spPr>
                </pic:pic>
              </a:graphicData>
            </a:graphic>
            <wp14:sizeRelH relativeFrom="margin">
              <wp14:pctWidth>0</wp14:pctWidth>
            </wp14:sizeRelH>
            <wp14:sizeRelV relativeFrom="margin">
              <wp14:pctHeight>0</wp14:pctHeight>
            </wp14:sizeRelV>
          </wp:anchor>
        </w:drawing>
      </w:r>
      <w:r w:rsidRPr="0059373D">
        <w:rPr>
          <w:w w:val="105"/>
          <w:sz w:val="28"/>
          <w:szCs w:val="28"/>
        </w:rPr>
        <w:t xml:space="preserve">Cho sơ đồ mạch điện như hình vẽ: </w:t>
      </w:r>
    </w:p>
    <w:p w:rsidR="00D561B5" w:rsidRPr="0059373D" w:rsidRDefault="00D561B5" w:rsidP="00D561B5">
      <w:pPr>
        <w:spacing w:line="276" w:lineRule="auto"/>
        <w:rPr>
          <w:w w:val="105"/>
          <w:sz w:val="28"/>
          <w:szCs w:val="28"/>
        </w:rPr>
      </w:pPr>
      <w:r w:rsidRPr="0059373D">
        <w:rPr>
          <w:w w:val="105"/>
          <w:sz w:val="28"/>
          <w:szCs w:val="28"/>
        </w:rPr>
        <w:t>a. Tính điện trở tương đương của đoạn mạch.</w:t>
      </w:r>
    </w:p>
    <w:p w:rsidR="00D561B5" w:rsidRPr="0059373D" w:rsidRDefault="00D561B5" w:rsidP="00D561B5">
      <w:pPr>
        <w:tabs>
          <w:tab w:val="left" w:pos="7555"/>
        </w:tabs>
        <w:spacing w:line="276" w:lineRule="auto"/>
        <w:rPr>
          <w:w w:val="105"/>
          <w:sz w:val="28"/>
          <w:szCs w:val="28"/>
        </w:rPr>
      </w:pPr>
      <w:r w:rsidRPr="0059373D">
        <w:rPr>
          <w:w w:val="105"/>
          <w:sz w:val="28"/>
          <w:szCs w:val="28"/>
        </w:rPr>
        <w:t>b. Tính công suất điện của đoạn mạch.</w:t>
      </w:r>
      <w:r w:rsidRPr="0059373D">
        <w:rPr>
          <w:w w:val="105"/>
          <w:sz w:val="28"/>
          <w:szCs w:val="28"/>
        </w:rPr>
        <w:tab/>
      </w:r>
    </w:p>
    <w:p w:rsidR="00D561B5" w:rsidRPr="0059373D" w:rsidRDefault="00D561B5" w:rsidP="00D561B5">
      <w:pPr>
        <w:spacing w:line="276" w:lineRule="auto"/>
        <w:rPr>
          <w:w w:val="105"/>
          <w:sz w:val="28"/>
          <w:szCs w:val="28"/>
        </w:rPr>
      </w:pPr>
      <w:r w:rsidRPr="0059373D">
        <w:rPr>
          <w:w w:val="105"/>
          <w:sz w:val="28"/>
          <w:szCs w:val="28"/>
        </w:rPr>
        <w:t>c. Tính năng lượng điện mà đoạn mạch tiêu thụ</w:t>
      </w:r>
    </w:p>
    <w:p w:rsidR="00D561B5" w:rsidRPr="0059373D" w:rsidRDefault="00D561B5" w:rsidP="00D561B5">
      <w:pPr>
        <w:spacing w:line="276" w:lineRule="auto"/>
        <w:rPr>
          <w:w w:val="105"/>
          <w:sz w:val="28"/>
          <w:szCs w:val="28"/>
        </w:rPr>
      </w:pPr>
      <w:r w:rsidRPr="0059373D">
        <w:rPr>
          <w:w w:val="105"/>
          <w:sz w:val="28"/>
          <w:szCs w:val="28"/>
        </w:rPr>
        <w:t xml:space="preserve"> trong 5 phút.</w:t>
      </w:r>
    </w:p>
    <w:p w:rsidR="00D561B5" w:rsidRPr="0059373D" w:rsidRDefault="00D561B5" w:rsidP="00D561B5">
      <w:pPr>
        <w:pStyle w:val="NormalWeb"/>
        <w:spacing w:before="0" w:beforeAutospacing="0" w:after="0" w:afterAutospacing="0" w:line="276" w:lineRule="auto"/>
        <w:jc w:val="both"/>
        <w:rPr>
          <w:b/>
          <w:bCs/>
          <w:sz w:val="28"/>
          <w:szCs w:val="28"/>
          <w:lang w:val="vi-VN"/>
        </w:rPr>
      </w:pPr>
      <w:r w:rsidRPr="0059373D">
        <w:rPr>
          <w:b/>
          <w:bCs/>
          <w:sz w:val="28"/>
          <w:szCs w:val="28"/>
          <w:lang w:val="vi-VN"/>
        </w:rPr>
        <w:t>Câu 25. (0,75 điểm)</w:t>
      </w:r>
    </w:p>
    <w:p w:rsidR="00D561B5" w:rsidRPr="0059373D" w:rsidRDefault="00D561B5" w:rsidP="00D561B5">
      <w:pPr>
        <w:spacing w:line="276" w:lineRule="auto"/>
        <w:rPr>
          <w:rFonts w:eastAsia="Arial"/>
          <w:sz w:val="28"/>
          <w:szCs w:val="28"/>
          <w:lang w:val="pt-BR"/>
        </w:rPr>
      </w:pPr>
      <w:r w:rsidRPr="0059373D">
        <w:rPr>
          <w:rFonts w:eastAsia="Arial"/>
          <w:sz w:val="28"/>
          <w:szCs w:val="28"/>
          <w:lang w:val="pt-BR"/>
        </w:rPr>
        <w:t>a. Kể tên một số hội chứng và bệnh di truyền ở người ?</w:t>
      </w:r>
    </w:p>
    <w:p w:rsidR="00D561B5" w:rsidRPr="0059373D" w:rsidRDefault="00D561B5" w:rsidP="00D561B5">
      <w:pPr>
        <w:spacing w:line="276" w:lineRule="auto"/>
        <w:rPr>
          <w:rFonts w:eastAsia="Arial"/>
          <w:sz w:val="28"/>
          <w:szCs w:val="28"/>
          <w:lang w:val="pt-BR"/>
        </w:rPr>
      </w:pPr>
      <w:r w:rsidRPr="0059373D">
        <w:rPr>
          <w:rFonts w:eastAsia="Arial"/>
          <w:sz w:val="28"/>
          <w:szCs w:val="28"/>
          <w:lang w:val="pt-BR"/>
        </w:rPr>
        <w:t>b. Xung quanh em có các tác nhân di truyền nào ?</w:t>
      </w:r>
    </w:p>
    <w:p w:rsidR="00D561B5" w:rsidRPr="0059373D" w:rsidRDefault="00D561B5" w:rsidP="00D561B5">
      <w:pPr>
        <w:spacing w:line="276" w:lineRule="auto"/>
        <w:rPr>
          <w:rFonts w:eastAsia="Arial"/>
          <w:sz w:val="28"/>
          <w:szCs w:val="28"/>
          <w:lang w:val="vi-VN"/>
        </w:rPr>
      </w:pPr>
      <w:r w:rsidRPr="0059373D">
        <w:rPr>
          <w:rFonts w:eastAsia="Arial"/>
          <w:sz w:val="28"/>
          <w:szCs w:val="28"/>
          <w:lang w:val="pt-BR"/>
        </w:rPr>
        <w:t>c. Cần làm gì để hạn chế tác nhân gây bệnh và tật di truyền ?</w:t>
      </w:r>
    </w:p>
    <w:p w:rsidR="00834D70" w:rsidRDefault="00D561B5" w:rsidP="0059373D">
      <w:pPr>
        <w:pStyle w:val="NormalWeb"/>
        <w:spacing w:before="0" w:beforeAutospacing="0" w:after="0" w:afterAutospacing="0" w:line="276" w:lineRule="auto"/>
        <w:jc w:val="center"/>
        <w:rPr>
          <w:bCs/>
          <w:sz w:val="28"/>
          <w:szCs w:val="28"/>
          <w:lang w:val="vi-VN"/>
        </w:rPr>
      </w:pPr>
      <w:r w:rsidRPr="0059373D">
        <w:rPr>
          <w:bCs/>
          <w:sz w:val="28"/>
          <w:szCs w:val="28"/>
          <w:lang w:val="vi-VN"/>
        </w:rPr>
        <w:t>(Biết C=12 amu, H= 1 amu, O= 16 amu)</w:t>
      </w:r>
    </w:p>
    <w:p w:rsidR="0029342E" w:rsidRPr="00691710" w:rsidRDefault="00D561B5" w:rsidP="00691710">
      <w:pPr>
        <w:pStyle w:val="NormalWeb"/>
        <w:spacing w:before="0" w:beforeAutospacing="0" w:after="0" w:afterAutospacing="0" w:line="276" w:lineRule="auto"/>
        <w:jc w:val="center"/>
        <w:rPr>
          <w:bCs/>
          <w:sz w:val="28"/>
          <w:szCs w:val="28"/>
          <w:lang w:val="vi-VN"/>
        </w:rPr>
      </w:pPr>
      <w:r w:rsidRPr="0059373D">
        <w:rPr>
          <w:b/>
          <w:sz w:val="28"/>
          <w:szCs w:val="28"/>
        </w:rPr>
        <w:t>-----------------HẾT----------------</w:t>
      </w:r>
    </w:p>
    <w:tbl>
      <w:tblPr>
        <w:tblStyle w:val="TableGrid"/>
        <w:tblpPr w:leftFromText="180" w:rightFromText="180" w:vertAnchor="text" w:horzAnchor="page" w:tblpX="1" w:tblpY="178"/>
        <w:tblW w:w="19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7121"/>
        <w:gridCol w:w="1985"/>
        <w:gridCol w:w="5811"/>
      </w:tblGrid>
      <w:tr w:rsidR="0059373D" w:rsidRPr="00D30DC4" w:rsidTr="005560F5">
        <w:trPr>
          <w:trHeight w:val="1275"/>
        </w:trPr>
        <w:tc>
          <w:tcPr>
            <w:tcW w:w="4928" w:type="dxa"/>
          </w:tcPr>
          <w:p w:rsidR="0059373D" w:rsidRPr="00D30DC4" w:rsidRDefault="0059373D" w:rsidP="0059373D">
            <w:pPr>
              <w:ind w:firstLine="280"/>
              <w:jc w:val="center"/>
              <w:rPr>
                <w:sz w:val="26"/>
                <w:szCs w:val="26"/>
              </w:rPr>
            </w:pPr>
            <w:r w:rsidRPr="00D30DC4">
              <w:rPr>
                <w:sz w:val="26"/>
                <w:szCs w:val="26"/>
                <w:lang w:val="sv-SE"/>
              </w:rPr>
              <w:lastRenderedPageBreak/>
              <w:t>UBND TP ĐÔNG</w:t>
            </w:r>
            <w:r w:rsidRPr="00D30DC4">
              <w:rPr>
                <w:sz w:val="26"/>
                <w:szCs w:val="26"/>
              </w:rPr>
              <w:t xml:space="preserve"> TRIỀU</w:t>
            </w:r>
          </w:p>
          <w:p w:rsidR="0059373D" w:rsidRPr="00D30DC4" w:rsidRDefault="0059373D" w:rsidP="0059373D">
            <w:pPr>
              <w:ind w:firstLine="280"/>
              <w:jc w:val="center"/>
              <w:rPr>
                <w:b/>
                <w:sz w:val="26"/>
                <w:szCs w:val="26"/>
              </w:rPr>
            </w:pPr>
            <w:r w:rsidRPr="00D30DC4">
              <w:rPr>
                <w:b/>
                <w:sz w:val="26"/>
                <w:szCs w:val="26"/>
                <w:lang w:val="nl-NL"/>
              </w:rPr>
              <w:t>TRƯỜNG THCS HỒNG</w:t>
            </w:r>
            <w:r w:rsidRPr="00D30DC4">
              <w:rPr>
                <w:b/>
                <w:sz w:val="26"/>
                <w:szCs w:val="26"/>
              </w:rPr>
              <w:t xml:space="preserve"> THÁI ĐÔNG</w:t>
            </w:r>
          </w:p>
          <w:p w:rsidR="0059373D" w:rsidRPr="00D30DC4" w:rsidRDefault="0059373D" w:rsidP="0059373D">
            <w:pPr>
              <w:ind w:right="-106"/>
              <w:jc w:val="center"/>
              <w:rPr>
                <w:b/>
                <w:sz w:val="26"/>
                <w:szCs w:val="26"/>
              </w:rPr>
            </w:pPr>
            <w:r w:rsidRPr="00D30DC4">
              <w:rPr>
                <w:noProof/>
                <w:sz w:val="26"/>
                <w:szCs w:val="26"/>
              </w:rPr>
              <mc:AlternateContent>
                <mc:Choice Requires="wps">
                  <w:drawing>
                    <wp:anchor distT="0" distB="0" distL="114300" distR="114300" simplePos="0" relativeHeight="251683840" behindDoc="0" locked="0" layoutInCell="1" allowOverlap="1" wp14:anchorId="1B71C068" wp14:editId="75EF0522">
                      <wp:simplePos x="0" y="0"/>
                      <wp:positionH relativeFrom="column">
                        <wp:posOffset>772795</wp:posOffset>
                      </wp:positionH>
                      <wp:positionV relativeFrom="paragraph">
                        <wp:posOffset>10160</wp:posOffset>
                      </wp:positionV>
                      <wp:extent cx="1485900" cy="1905"/>
                      <wp:effectExtent l="0" t="0" r="19050" b="36195"/>
                      <wp:wrapNone/>
                      <wp:docPr id="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BB2B7D" id="Straight Connector 7"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8pt" to="177.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"/>
                  </w:pict>
                </mc:Fallback>
              </mc:AlternateContent>
            </w:r>
            <w:r w:rsidRPr="00D30DC4">
              <w:rPr>
                <w:i/>
                <w:sz w:val="26"/>
                <w:szCs w:val="26"/>
              </w:rPr>
              <w:t>(Hướng dẫn có 02 trang)</w:t>
            </w:r>
          </w:p>
        </w:tc>
        <w:tc>
          <w:tcPr>
            <w:tcW w:w="7121" w:type="dxa"/>
          </w:tcPr>
          <w:p w:rsidR="0059373D" w:rsidRPr="00D30DC4" w:rsidRDefault="0059373D" w:rsidP="0059373D">
            <w:pPr>
              <w:jc w:val="center"/>
              <w:rPr>
                <w:b/>
                <w:sz w:val="26"/>
                <w:szCs w:val="26"/>
              </w:rPr>
            </w:pPr>
            <w:r w:rsidRPr="00D30DC4">
              <w:rPr>
                <w:b/>
                <w:sz w:val="26"/>
                <w:szCs w:val="26"/>
              </w:rPr>
              <w:t>HƯỚNG DẪN CHẤM KIỂM TRA GIỮA HỌC KÌ II</w:t>
            </w:r>
          </w:p>
          <w:p w:rsidR="0059373D" w:rsidRPr="00D30DC4" w:rsidRDefault="0059373D" w:rsidP="0059373D">
            <w:pPr>
              <w:ind w:firstLine="280"/>
              <w:jc w:val="center"/>
              <w:rPr>
                <w:b/>
                <w:bCs/>
                <w:sz w:val="26"/>
                <w:szCs w:val="26"/>
              </w:rPr>
            </w:pPr>
            <w:r w:rsidRPr="00D30DC4">
              <w:rPr>
                <w:b/>
                <w:bCs/>
                <w:sz w:val="26"/>
                <w:szCs w:val="26"/>
              </w:rPr>
              <w:t>KHTN NĂM HỌC 2024-2025</w:t>
            </w:r>
          </w:p>
          <w:p w:rsidR="0059373D" w:rsidRPr="00D30DC4" w:rsidRDefault="0059373D" w:rsidP="0059373D">
            <w:pPr>
              <w:ind w:firstLine="280"/>
              <w:jc w:val="center"/>
              <w:rPr>
                <w:b/>
                <w:bCs/>
                <w:sz w:val="26"/>
                <w:szCs w:val="26"/>
              </w:rPr>
            </w:pPr>
            <w:r w:rsidRPr="00D30DC4">
              <w:rPr>
                <w:b/>
                <w:bCs/>
                <w:sz w:val="26"/>
                <w:szCs w:val="26"/>
              </w:rPr>
              <w:t>Môn: KHTN 9</w:t>
            </w:r>
          </w:p>
          <w:p w:rsidR="0059373D" w:rsidRPr="00D30DC4" w:rsidRDefault="0059373D" w:rsidP="0059373D">
            <w:pPr>
              <w:ind w:firstLine="280"/>
              <w:jc w:val="center"/>
              <w:rPr>
                <w:b/>
                <w:bCs/>
                <w:sz w:val="26"/>
                <w:szCs w:val="26"/>
              </w:rPr>
            </w:pPr>
            <w:r w:rsidRPr="00D30DC4">
              <w:rPr>
                <w:noProof/>
                <w:sz w:val="26"/>
                <w:szCs w:val="26"/>
              </w:rPr>
              <mc:AlternateContent>
                <mc:Choice Requires="wps">
                  <w:drawing>
                    <wp:anchor distT="0" distB="0" distL="114300" distR="114300" simplePos="0" relativeHeight="251684864" behindDoc="0" locked="0" layoutInCell="1" allowOverlap="1" wp14:anchorId="6DA4E1C2" wp14:editId="6975CBC8">
                      <wp:simplePos x="0" y="0"/>
                      <wp:positionH relativeFrom="column">
                        <wp:posOffset>1894205</wp:posOffset>
                      </wp:positionH>
                      <wp:positionV relativeFrom="paragraph">
                        <wp:posOffset>3175</wp:posOffset>
                      </wp:positionV>
                      <wp:extent cx="982980" cy="7620"/>
                      <wp:effectExtent l="0" t="0" r="26670" b="3048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762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F77AB2" id="Straight Connector 8"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5pt,.25pt" to="226.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"/>
                  </w:pict>
                </mc:Fallback>
              </mc:AlternateContent>
            </w:r>
          </w:p>
        </w:tc>
        <w:tc>
          <w:tcPr>
            <w:tcW w:w="1985" w:type="dxa"/>
          </w:tcPr>
          <w:p w:rsidR="0059373D" w:rsidRPr="00D30DC4" w:rsidRDefault="0059373D" w:rsidP="0059373D">
            <w:pPr>
              <w:ind w:right="-106"/>
              <w:jc w:val="center"/>
              <w:rPr>
                <w:b/>
                <w:sz w:val="26"/>
                <w:szCs w:val="26"/>
              </w:rPr>
            </w:pPr>
          </w:p>
        </w:tc>
        <w:tc>
          <w:tcPr>
            <w:tcW w:w="5811" w:type="dxa"/>
          </w:tcPr>
          <w:p w:rsidR="0059373D" w:rsidRPr="00D30DC4" w:rsidRDefault="0059373D" w:rsidP="0059373D">
            <w:pPr>
              <w:ind w:left="745" w:right="932"/>
              <w:jc w:val="center"/>
              <w:rPr>
                <w:sz w:val="26"/>
                <w:szCs w:val="26"/>
              </w:rPr>
            </w:pPr>
          </w:p>
        </w:tc>
      </w:tr>
    </w:tbl>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86"/>
        <w:gridCol w:w="6868"/>
        <w:gridCol w:w="854"/>
      </w:tblGrid>
      <w:tr w:rsidR="0059373D" w:rsidRPr="009113BF" w:rsidTr="005560F5">
        <w:trPr>
          <w:trHeight w:val="491"/>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ind w:firstLine="25"/>
              <w:jc w:val="center"/>
              <w:rPr>
                <w:b/>
                <w:bCs/>
                <w:sz w:val="28"/>
                <w:szCs w:val="28"/>
              </w:rPr>
            </w:pPr>
            <w:r w:rsidRPr="009113BF">
              <w:rPr>
                <w:b/>
                <w:bCs/>
                <w:sz w:val="28"/>
                <w:szCs w:val="28"/>
              </w:rPr>
              <w:t>Câu</w:t>
            </w:r>
          </w:p>
        </w:tc>
        <w:tc>
          <w:tcPr>
            <w:tcW w:w="786" w:type="dxa"/>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jc w:val="center"/>
              <w:rPr>
                <w:b/>
                <w:bCs/>
                <w:sz w:val="28"/>
                <w:szCs w:val="28"/>
              </w:rPr>
            </w:pPr>
            <w:r w:rsidRPr="009113BF">
              <w:rPr>
                <w:b/>
                <w:bCs/>
                <w:sz w:val="28"/>
                <w:szCs w:val="28"/>
              </w:rPr>
              <w:t>Ý</w:t>
            </w:r>
          </w:p>
        </w:tc>
        <w:tc>
          <w:tcPr>
            <w:tcW w:w="6868" w:type="dxa"/>
            <w:tcBorders>
              <w:top w:val="single" w:sz="4" w:space="0" w:color="auto"/>
              <w:left w:val="single" w:sz="4" w:space="0" w:color="auto"/>
              <w:bottom w:val="single" w:sz="4" w:space="0" w:color="auto"/>
              <w:right w:val="single" w:sz="4" w:space="0" w:color="auto"/>
            </w:tcBorders>
            <w:hideMark/>
          </w:tcPr>
          <w:p w:rsidR="0059373D" w:rsidRPr="009113BF" w:rsidRDefault="0059373D" w:rsidP="0059373D">
            <w:pPr>
              <w:spacing w:line="276" w:lineRule="auto"/>
              <w:jc w:val="center"/>
              <w:rPr>
                <w:b/>
                <w:bCs/>
                <w:sz w:val="28"/>
                <w:szCs w:val="28"/>
              </w:rPr>
            </w:pPr>
            <w:r w:rsidRPr="009113BF">
              <w:rPr>
                <w:b/>
                <w:bCs/>
                <w:sz w:val="28"/>
                <w:szCs w:val="28"/>
              </w:rPr>
              <w:t>Nội dung</w:t>
            </w:r>
          </w:p>
        </w:tc>
        <w:tc>
          <w:tcPr>
            <w:tcW w:w="854" w:type="dxa"/>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jc w:val="center"/>
              <w:rPr>
                <w:b/>
                <w:bCs/>
                <w:sz w:val="28"/>
                <w:szCs w:val="28"/>
              </w:rPr>
            </w:pPr>
            <w:r w:rsidRPr="009113BF">
              <w:rPr>
                <w:b/>
                <w:bCs/>
                <w:sz w:val="28"/>
                <w:szCs w:val="28"/>
              </w:rPr>
              <w:t>Điểm</w:t>
            </w:r>
          </w:p>
        </w:tc>
      </w:tr>
      <w:tr w:rsidR="0059373D" w:rsidRPr="009113BF" w:rsidTr="005560F5">
        <w:trPr>
          <w:trHeight w:val="501"/>
          <w:jc w:val="center"/>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rPr>
                <w:b/>
                <w:bCs/>
                <w:sz w:val="28"/>
                <w:szCs w:val="28"/>
              </w:rPr>
            </w:pPr>
            <w:r w:rsidRPr="009113BF">
              <w:rPr>
                <w:b/>
                <w:bCs/>
                <w:sz w:val="28"/>
                <w:szCs w:val="28"/>
              </w:rPr>
              <w:t xml:space="preserve">I. Phần trắc nghiệm </w:t>
            </w:r>
            <w:r w:rsidRPr="009113BF">
              <w:rPr>
                <w:b/>
                <w:bCs/>
                <w:i/>
                <w:sz w:val="28"/>
                <w:szCs w:val="28"/>
              </w:rPr>
              <w:t>(7,0 điểm)</w:t>
            </w:r>
          </w:p>
        </w:tc>
        <w:tc>
          <w:tcPr>
            <w:tcW w:w="854" w:type="dxa"/>
            <w:tcBorders>
              <w:top w:val="single" w:sz="4" w:space="0" w:color="auto"/>
              <w:left w:val="single" w:sz="4" w:space="0" w:color="auto"/>
              <w:bottom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p>
        </w:tc>
      </w:tr>
      <w:tr w:rsidR="0059373D" w:rsidRPr="009113BF" w:rsidTr="005560F5">
        <w:trPr>
          <w:trHeight w:val="3374"/>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ind w:firstLine="280"/>
              <w:jc w:val="center"/>
              <w:rPr>
                <w:b/>
                <w:bCs/>
                <w:sz w:val="28"/>
                <w:szCs w:val="28"/>
              </w:rPr>
            </w:pPr>
            <w:r w:rsidRPr="009113BF">
              <w:rPr>
                <w:b/>
                <w:bCs/>
                <w:sz w:val="28"/>
                <w:szCs w:val="28"/>
              </w:rPr>
              <w:t>1-22</w:t>
            </w:r>
          </w:p>
          <w:p w:rsidR="0059373D" w:rsidRPr="009113BF" w:rsidRDefault="0059373D" w:rsidP="0059373D">
            <w:pPr>
              <w:spacing w:line="276" w:lineRule="auto"/>
              <w:ind w:firstLine="2"/>
              <w:jc w:val="center"/>
              <w:rPr>
                <w:b/>
                <w:bCs/>
                <w:sz w:val="28"/>
                <w:szCs w:val="28"/>
              </w:rPr>
            </w:pPr>
            <w:r w:rsidRPr="009113BF">
              <w:rPr>
                <w:bCs/>
                <w:i/>
                <w:sz w:val="28"/>
                <w:szCs w:val="28"/>
              </w:rPr>
              <w:t>(7,0 điểm)</w:t>
            </w:r>
          </w:p>
        </w:tc>
        <w:tc>
          <w:tcPr>
            <w:tcW w:w="786" w:type="dxa"/>
            <w:tcBorders>
              <w:top w:val="single" w:sz="4" w:space="0" w:color="auto"/>
              <w:left w:val="single" w:sz="4" w:space="0" w:color="auto"/>
              <w:bottom w:val="single" w:sz="4" w:space="0" w:color="auto"/>
              <w:right w:val="single" w:sz="4" w:space="0" w:color="auto"/>
            </w:tcBorders>
            <w:vAlign w:val="center"/>
          </w:tcPr>
          <w:p w:rsidR="0059373D" w:rsidRPr="009113BF" w:rsidRDefault="0059373D" w:rsidP="0059373D">
            <w:pPr>
              <w:spacing w:line="276" w:lineRule="auto"/>
              <w:ind w:firstLine="280"/>
              <w:jc w:val="center"/>
              <w:rPr>
                <w:sz w:val="28"/>
                <w:szCs w:val="28"/>
              </w:rPr>
            </w:pPr>
          </w:p>
        </w:tc>
        <w:tc>
          <w:tcPr>
            <w:tcW w:w="6868" w:type="dxa"/>
            <w:tcBorders>
              <w:top w:val="dotted" w:sz="4" w:space="0" w:color="auto"/>
              <w:left w:val="single" w:sz="4" w:space="0" w:color="auto"/>
              <w:bottom w:val="single" w:sz="4" w:space="0" w:color="auto"/>
              <w:right w:val="single" w:sz="4" w:space="0" w:color="auto"/>
            </w:tcBorders>
            <w:hideMark/>
          </w:tcPr>
          <w:p w:rsidR="0059373D" w:rsidRPr="009113BF" w:rsidRDefault="0059373D" w:rsidP="0059373D">
            <w:pPr>
              <w:widowControl w:val="0"/>
              <w:spacing w:line="276" w:lineRule="auto"/>
              <w:rPr>
                <w:b/>
                <w:bCs/>
                <w:iCs/>
                <w:sz w:val="28"/>
                <w:szCs w:val="28"/>
                <w:lang w:val="it-IT"/>
              </w:rPr>
            </w:pPr>
            <w:r w:rsidRPr="009113BF">
              <w:rPr>
                <w:b/>
                <w:bCs/>
                <w:iCs/>
                <w:sz w:val="28"/>
                <w:szCs w:val="28"/>
                <w:lang w:val="it-IT"/>
              </w:rPr>
              <w:t>PHẦN</w:t>
            </w:r>
            <w:r w:rsidRPr="009113BF">
              <w:rPr>
                <w:b/>
                <w:bCs/>
                <w:iCs/>
                <w:sz w:val="28"/>
                <w:szCs w:val="28"/>
                <w:lang w:val="vi-VN"/>
              </w:rPr>
              <w:t xml:space="preserve"> 1. </w:t>
            </w:r>
            <w:r w:rsidRPr="009113BF">
              <w:rPr>
                <w:b/>
                <w:bCs/>
                <w:iCs/>
                <w:sz w:val="28"/>
                <w:szCs w:val="28"/>
                <w:lang w:val="it-IT"/>
              </w:rPr>
              <w:t xml:space="preserve">Câu trắc nghiệm nhiều phương án lựa chọn. </w:t>
            </w:r>
          </w:p>
          <w:p w:rsidR="0059373D" w:rsidRPr="009113BF" w:rsidRDefault="0059373D" w:rsidP="0059373D">
            <w:pPr>
              <w:ind w:firstLine="280"/>
              <w:rPr>
                <w:sz w:val="28"/>
                <w:szCs w:val="28"/>
              </w:rPr>
            </w:pPr>
            <w:r w:rsidRPr="009113BF">
              <w:rPr>
                <w:sz w:val="28"/>
                <w:szCs w:val="28"/>
              </w:rPr>
              <w:t>Mỗi câu đúng 0,25 điểm. Tổng 3,0 điểm</w:t>
            </w:r>
          </w:p>
          <w:tbl>
            <w:tblPr>
              <w:tblStyle w:val="TableGrid"/>
              <w:tblW w:w="0" w:type="auto"/>
              <w:tblInd w:w="1" w:type="dxa"/>
              <w:tblLook w:val="04A0" w:firstRow="1" w:lastRow="0" w:firstColumn="1" w:lastColumn="0" w:noHBand="0" w:noVBand="1"/>
            </w:tblPr>
            <w:tblGrid>
              <w:gridCol w:w="1467"/>
              <w:gridCol w:w="820"/>
              <w:gridCol w:w="615"/>
              <w:gridCol w:w="820"/>
              <w:gridCol w:w="735"/>
              <w:gridCol w:w="852"/>
              <w:gridCol w:w="852"/>
            </w:tblGrid>
            <w:tr w:rsidR="0059373D" w:rsidRPr="009113BF" w:rsidTr="005560F5">
              <w:trPr>
                <w:trHeight w:val="334"/>
              </w:trPr>
              <w:tc>
                <w:tcPr>
                  <w:tcW w:w="1467" w:type="dxa"/>
                </w:tcPr>
                <w:p w:rsidR="0059373D" w:rsidRPr="009113BF" w:rsidRDefault="0059373D" w:rsidP="0059373D">
                  <w:pPr>
                    <w:spacing w:line="276" w:lineRule="auto"/>
                    <w:jc w:val="center"/>
                    <w:rPr>
                      <w:sz w:val="28"/>
                      <w:szCs w:val="28"/>
                    </w:rPr>
                  </w:pPr>
                  <w:r w:rsidRPr="009113BF">
                    <w:rPr>
                      <w:sz w:val="28"/>
                      <w:szCs w:val="28"/>
                    </w:rPr>
                    <w:t>Câu</w:t>
                  </w:r>
                </w:p>
              </w:tc>
              <w:tc>
                <w:tcPr>
                  <w:tcW w:w="820" w:type="dxa"/>
                </w:tcPr>
                <w:p w:rsidR="0059373D" w:rsidRPr="009113BF" w:rsidRDefault="0059373D" w:rsidP="0059373D">
                  <w:pPr>
                    <w:spacing w:line="276" w:lineRule="auto"/>
                    <w:jc w:val="center"/>
                    <w:rPr>
                      <w:sz w:val="28"/>
                      <w:szCs w:val="28"/>
                    </w:rPr>
                  </w:pPr>
                  <w:r w:rsidRPr="009113BF">
                    <w:rPr>
                      <w:sz w:val="28"/>
                      <w:szCs w:val="28"/>
                    </w:rPr>
                    <w:t>1</w:t>
                  </w:r>
                </w:p>
              </w:tc>
              <w:tc>
                <w:tcPr>
                  <w:tcW w:w="615" w:type="dxa"/>
                </w:tcPr>
                <w:p w:rsidR="0059373D" w:rsidRPr="009113BF" w:rsidRDefault="0059373D" w:rsidP="0059373D">
                  <w:pPr>
                    <w:spacing w:line="276" w:lineRule="auto"/>
                    <w:jc w:val="center"/>
                    <w:rPr>
                      <w:sz w:val="28"/>
                      <w:szCs w:val="28"/>
                    </w:rPr>
                  </w:pPr>
                  <w:r w:rsidRPr="009113BF">
                    <w:rPr>
                      <w:sz w:val="28"/>
                      <w:szCs w:val="28"/>
                    </w:rPr>
                    <w:t>2</w:t>
                  </w:r>
                </w:p>
              </w:tc>
              <w:tc>
                <w:tcPr>
                  <w:tcW w:w="820" w:type="dxa"/>
                </w:tcPr>
                <w:p w:rsidR="0059373D" w:rsidRPr="009113BF" w:rsidRDefault="0059373D" w:rsidP="0059373D">
                  <w:pPr>
                    <w:spacing w:line="276" w:lineRule="auto"/>
                    <w:jc w:val="center"/>
                    <w:rPr>
                      <w:sz w:val="28"/>
                      <w:szCs w:val="28"/>
                    </w:rPr>
                  </w:pPr>
                  <w:r w:rsidRPr="009113BF">
                    <w:rPr>
                      <w:sz w:val="28"/>
                      <w:szCs w:val="28"/>
                    </w:rPr>
                    <w:t>3</w:t>
                  </w:r>
                </w:p>
              </w:tc>
              <w:tc>
                <w:tcPr>
                  <w:tcW w:w="735" w:type="dxa"/>
                </w:tcPr>
                <w:p w:rsidR="0059373D" w:rsidRPr="009113BF" w:rsidRDefault="0059373D" w:rsidP="0059373D">
                  <w:pPr>
                    <w:spacing w:line="276" w:lineRule="auto"/>
                    <w:jc w:val="center"/>
                    <w:rPr>
                      <w:sz w:val="28"/>
                      <w:szCs w:val="28"/>
                    </w:rPr>
                  </w:pPr>
                  <w:r w:rsidRPr="009113BF">
                    <w:rPr>
                      <w:sz w:val="28"/>
                      <w:szCs w:val="28"/>
                    </w:rPr>
                    <w:t>4</w:t>
                  </w:r>
                </w:p>
              </w:tc>
              <w:tc>
                <w:tcPr>
                  <w:tcW w:w="852" w:type="dxa"/>
                </w:tcPr>
                <w:p w:rsidR="0059373D" w:rsidRPr="009113BF" w:rsidRDefault="0059373D" w:rsidP="0059373D">
                  <w:pPr>
                    <w:spacing w:line="276" w:lineRule="auto"/>
                    <w:jc w:val="center"/>
                    <w:rPr>
                      <w:sz w:val="28"/>
                      <w:szCs w:val="28"/>
                    </w:rPr>
                  </w:pPr>
                  <w:r w:rsidRPr="009113BF">
                    <w:rPr>
                      <w:sz w:val="28"/>
                      <w:szCs w:val="28"/>
                    </w:rPr>
                    <w:t>5</w:t>
                  </w:r>
                </w:p>
              </w:tc>
              <w:tc>
                <w:tcPr>
                  <w:tcW w:w="852" w:type="dxa"/>
                </w:tcPr>
                <w:p w:rsidR="0059373D" w:rsidRPr="009113BF" w:rsidRDefault="0059373D" w:rsidP="0059373D">
                  <w:pPr>
                    <w:spacing w:line="276" w:lineRule="auto"/>
                    <w:jc w:val="center"/>
                    <w:rPr>
                      <w:sz w:val="28"/>
                      <w:szCs w:val="28"/>
                    </w:rPr>
                  </w:pPr>
                  <w:r w:rsidRPr="009113BF">
                    <w:rPr>
                      <w:sz w:val="28"/>
                      <w:szCs w:val="28"/>
                    </w:rPr>
                    <w:t>6</w:t>
                  </w:r>
                </w:p>
              </w:tc>
            </w:tr>
            <w:tr w:rsidR="0059373D" w:rsidRPr="009113BF" w:rsidTr="005560F5">
              <w:trPr>
                <w:trHeight w:val="410"/>
              </w:trPr>
              <w:tc>
                <w:tcPr>
                  <w:tcW w:w="1467" w:type="dxa"/>
                </w:tcPr>
                <w:p w:rsidR="0059373D" w:rsidRPr="009113BF" w:rsidRDefault="0059373D" w:rsidP="0059373D">
                  <w:pPr>
                    <w:spacing w:line="276" w:lineRule="auto"/>
                    <w:jc w:val="center"/>
                    <w:rPr>
                      <w:sz w:val="28"/>
                      <w:szCs w:val="28"/>
                    </w:rPr>
                  </w:pPr>
                  <w:r w:rsidRPr="009113BF">
                    <w:rPr>
                      <w:sz w:val="28"/>
                      <w:szCs w:val="28"/>
                    </w:rPr>
                    <w:t>Đáp án</w:t>
                  </w:r>
                </w:p>
              </w:tc>
              <w:tc>
                <w:tcPr>
                  <w:tcW w:w="820" w:type="dxa"/>
                </w:tcPr>
                <w:p w:rsidR="0059373D" w:rsidRPr="009113BF" w:rsidRDefault="0059373D" w:rsidP="0059373D">
                  <w:pPr>
                    <w:spacing w:line="276" w:lineRule="auto"/>
                    <w:jc w:val="center"/>
                    <w:rPr>
                      <w:sz w:val="28"/>
                      <w:szCs w:val="28"/>
                    </w:rPr>
                  </w:pPr>
                  <w:r w:rsidRPr="009113BF">
                    <w:rPr>
                      <w:sz w:val="28"/>
                      <w:szCs w:val="28"/>
                    </w:rPr>
                    <w:t>A</w:t>
                  </w:r>
                </w:p>
              </w:tc>
              <w:tc>
                <w:tcPr>
                  <w:tcW w:w="615" w:type="dxa"/>
                </w:tcPr>
                <w:p w:rsidR="0059373D" w:rsidRPr="009113BF" w:rsidRDefault="0059373D" w:rsidP="0059373D">
                  <w:pPr>
                    <w:spacing w:line="276" w:lineRule="auto"/>
                    <w:jc w:val="center"/>
                    <w:rPr>
                      <w:sz w:val="28"/>
                      <w:szCs w:val="28"/>
                    </w:rPr>
                  </w:pPr>
                  <w:r w:rsidRPr="009113BF">
                    <w:rPr>
                      <w:sz w:val="28"/>
                      <w:szCs w:val="28"/>
                    </w:rPr>
                    <w:t>B</w:t>
                  </w:r>
                </w:p>
              </w:tc>
              <w:tc>
                <w:tcPr>
                  <w:tcW w:w="820" w:type="dxa"/>
                </w:tcPr>
                <w:p w:rsidR="0059373D" w:rsidRPr="009113BF" w:rsidRDefault="0059373D" w:rsidP="0059373D">
                  <w:pPr>
                    <w:spacing w:line="276" w:lineRule="auto"/>
                    <w:jc w:val="center"/>
                    <w:rPr>
                      <w:sz w:val="28"/>
                      <w:szCs w:val="28"/>
                    </w:rPr>
                  </w:pPr>
                  <w:r w:rsidRPr="009113BF">
                    <w:rPr>
                      <w:sz w:val="28"/>
                      <w:szCs w:val="28"/>
                    </w:rPr>
                    <w:t>B</w:t>
                  </w:r>
                </w:p>
              </w:tc>
              <w:tc>
                <w:tcPr>
                  <w:tcW w:w="735" w:type="dxa"/>
                </w:tcPr>
                <w:p w:rsidR="0059373D" w:rsidRPr="009113BF" w:rsidRDefault="0059373D" w:rsidP="0059373D">
                  <w:pPr>
                    <w:spacing w:line="276" w:lineRule="auto"/>
                    <w:jc w:val="center"/>
                    <w:rPr>
                      <w:sz w:val="28"/>
                      <w:szCs w:val="28"/>
                    </w:rPr>
                  </w:pPr>
                  <w:r w:rsidRPr="009113BF">
                    <w:rPr>
                      <w:sz w:val="28"/>
                      <w:szCs w:val="28"/>
                    </w:rPr>
                    <w:t>D</w:t>
                  </w:r>
                </w:p>
              </w:tc>
              <w:tc>
                <w:tcPr>
                  <w:tcW w:w="852" w:type="dxa"/>
                </w:tcPr>
                <w:p w:rsidR="0059373D" w:rsidRPr="009113BF" w:rsidRDefault="0059373D" w:rsidP="0059373D">
                  <w:pPr>
                    <w:spacing w:line="276" w:lineRule="auto"/>
                    <w:jc w:val="center"/>
                    <w:rPr>
                      <w:sz w:val="28"/>
                      <w:szCs w:val="28"/>
                    </w:rPr>
                  </w:pPr>
                  <w:r w:rsidRPr="009113BF">
                    <w:rPr>
                      <w:sz w:val="28"/>
                      <w:szCs w:val="28"/>
                    </w:rPr>
                    <w:t>A</w:t>
                  </w:r>
                </w:p>
              </w:tc>
              <w:tc>
                <w:tcPr>
                  <w:tcW w:w="852" w:type="dxa"/>
                </w:tcPr>
                <w:p w:rsidR="0059373D" w:rsidRPr="009113BF" w:rsidRDefault="0059373D" w:rsidP="0059373D">
                  <w:pPr>
                    <w:spacing w:line="276" w:lineRule="auto"/>
                    <w:jc w:val="center"/>
                    <w:rPr>
                      <w:sz w:val="28"/>
                      <w:szCs w:val="28"/>
                    </w:rPr>
                  </w:pPr>
                  <w:r w:rsidRPr="009113BF">
                    <w:rPr>
                      <w:sz w:val="28"/>
                      <w:szCs w:val="28"/>
                    </w:rPr>
                    <w:t>A</w:t>
                  </w:r>
                </w:p>
              </w:tc>
            </w:tr>
          </w:tbl>
          <w:p w:rsidR="0059373D" w:rsidRPr="009113BF" w:rsidRDefault="0059373D" w:rsidP="0059373D">
            <w:pPr>
              <w:spacing w:line="276" w:lineRule="auto"/>
              <w:rPr>
                <w:sz w:val="28"/>
                <w:szCs w:val="28"/>
              </w:rPr>
            </w:pPr>
          </w:p>
          <w:tbl>
            <w:tblPr>
              <w:tblStyle w:val="TableGrid"/>
              <w:tblW w:w="6178" w:type="dxa"/>
              <w:tblInd w:w="1" w:type="dxa"/>
              <w:tblLook w:val="04A0" w:firstRow="1" w:lastRow="0" w:firstColumn="1" w:lastColumn="0" w:noHBand="0" w:noVBand="1"/>
            </w:tblPr>
            <w:tblGrid>
              <w:gridCol w:w="1426"/>
              <w:gridCol w:w="682"/>
              <w:gridCol w:w="705"/>
              <w:gridCol w:w="845"/>
              <w:gridCol w:w="845"/>
              <w:gridCol w:w="833"/>
              <w:gridCol w:w="842"/>
            </w:tblGrid>
            <w:tr w:rsidR="0059373D" w:rsidRPr="009113BF" w:rsidTr="005560F5">
              <w:trPr>
                <w:trHeight w:val="296"/>
              </w:trPr>
              <w:tc>
                <w:tcPr>
                  <w:tcW w:w="1426" w:type="dxa"/>
                </w:tcPr>
                <w:p w:rsidR="0059373D" w:rsidRPr="009113BF" w:rsidRDefault="0059373D" w:rsidP="0059373D">
                  <w:pPr>
                    <w:spacing w:line="276" w:lineRule="auto"/>
                    <w:jc w:val="center"/>
                    <w:rPr>
                      <w:sz w:val="28"/>
                      <w:szCs w:val="28"/>
                    </w:rPr>
                  </w:pPr>
                  <w:r w:rsidRPr="009113BF">
                    <w:rPr>
                      <w:sz w:val="28"/>
                      <w:szCs w:val="28"/>
                    </w:rPr>
                    <w:t>Câu</w:t>
                  </w:r>
                </w:p>
              </w:tc>
              <w:tc>
                <w:tcPr>
                  <w:tcW w:w="682" w:type="dxa"/>
                </w:tcPr>
                <w:p w:rsidR="0059373D" w:rsidRPr="009113BF" w:rsidRDefault="0059373D" w:rsidP="0059373D">
                  <w:pPr>
                    <w:spacing w:line="276" w:lineRule="auto"/>
                    <w:jc w:val="center"/>
                    <w:rPr>
                      <w:sz w:val="28"/>
                      <w:szCs w:val="28"/>
                    </w:rPr>
                  </w:pPr>
                  <w:r w:rsidRPr="009113BF">
                    <w:rPr>
                      <w:sz w:val="28"/>
                      <w:szCs w:val="28"/>
                    </w:rPr>
                    <w:t>7</w:t>
                  </w:r>
                </w:p>
              </w:tc>
              <w:tc>
                <w:tcPr>
                  <w:tcW w:w="705" w:type="dxa"/>
                </w:tcPr>
                <w:p w:rsidR="0059373D" w:rsidRPr="009113BF" w:rsidRDefault="0059373D" w:rsidP="0059373D">
                  <w:pPr>
                    <w:spacing w:line="276" w:lineRule="auto"/>
                    <w:jc w:val="center"/>
                    <w:rPr>
                      <w:sz w:val="28"/>
                      <w:szCs w:val="28"/>
                    </w:rPr>
                  </w:pPr>
                  <w:r w:rsidRPr="009113BF">
                    <w:rPr>
                      <w:sz w:val="28"/>
                      <w:szCs w:val="28"/>
                    </w:rPr>
                    <w:t>8</w:t>
                  </w:r>
                </w:p>
              </w:tc>
              <w:tc>
                <w:tcPr>
                  <w:tcW w:w="845" w:type="dxa"/>
                </w:tcPr>
                <w:p w:rsidR="0059373D" w:rsidRPr="009113BF" w:rsidRDefault="0059373D" w:rsidP="0059373D">
                  <w:pPr>
                    <w:spacing w:line="276" w:lineRule="auto"/>
                    <w:jc w:val="center"/>
                    <w:rPr>
                      <w:sz w:val="28"/>
                      <w:szCs w:val="28"/>
                    </w:rPr>
                  </w:pPr>
                  <w:r w:rsidRPr="009113BF">
                    <w:rPr>
                      <w:sz w:val="28"/>
                      <w:szCs w:val="28"/>
                    </w:rPr>
                    <w:t>9</w:t>
                  </w:r>
                </w:p>
              </w:tc>
              <w:tc>
                <w:tcPr>
                  <w:tcW w:w="845" w:type="dxa"/>
                </w:tcPr>
                <w:p w:rsidR="0059373D" w:rsidRPr="009113BF" w:rsidRDefault="0059373D" w:rsidP="0059373D">
                  <w:pPr>
                    <w:spacing w:line="276" w:lineRule="auto"/>
                    <w:jc w:val="center"/>
                    <w:rPr>
                      <w:sz w:val="28"/>
                      <w:szCs w:val="28"/>
                    </w:rPr>
                  </w:pPr>
                  <w:r w:rsidRPr="009113BF">
                    <w:rPr>
                      <w:sz w:val="28"/>
                      <w:szCs w:val="28"/>
                    </w:rPr>
                    <w:t>10</w:t>
                  </w:r>
                </w:p>
              </w:tc>
              <w:tc>
                <w:tcPr>
                  <w:tcW w:w="833" w:type="dxa"/>
                </w:tcPr>
                <w:p w:rsidR="0059373D" w:rsidRPr="009113BF" w:rsidRDefault="0059373D" w:rsidP="0059373D">
                  <w:pPr>
                    <w:spacing w:line="276" w:lineRule="auto"/>
                    <w:jc w:val="center"/>
                    <w:rPr>
                      <w:sz w:val="28"/>
                      <w:szCs w:val="28"/>
                    </w:rPr>
                  </w:pPr>
                  <w:r w:rsidRPr="009113BF">
                    <w:rPr>
                      <w:sz w:val="28"/>
                      <w:szCs w:val="28"/>
                    </w:rPr>
                    <w:t>11</w:t>
                  </w:r>
                </w:p>
              </w:tc>
              <w:tc>
                <w:tcPr>
                  <w:tcW w:w="842" w:type="dxa"/>
                </w:tcPr>
                <w:p w:rsidR="0059373D" w:rsidRPr="009113BF" w:rsidRDefault="0059373D" w:rsidP="0059373D">
                  <w:pPr>
                    <w:spacing w:line="276" w:lineRule="auto"/>
                    <w:jc w:val="center"/>
                    <w:rPr>
                      <w:sz w:val="28"/>
                      <w:szCs w:val="28"/>
                    </w:rPr>
                  </w:pPr>
                  <w:r w:rsidRPr="009113BF">
                    <w:rPr>
                      <w:sz w:val="28"/>
                      <w:szCs w:val="28"/>
                    </w:rPr>
                    <w:t>12</w:t>
                  </w:r>
                </w:p>
              </w:tc>
            </w:tr>
            <w:tr w:rsidR="0059373D" w:rsidRPr="009113BF" w:rsidTr="005560F5">
              <w:trPr>
                <w:trHeight w:val="342"/>
              </w:trPr>
              <w:tc>
                <w:tcPr>
                  <w:tcW w:w="1426" w:type="dxa"/>
                </w:tcPr>
                <w:p w:rsidR="0059373D" w:rsidRPr="009113BF" w:rsidRDefault="0059373D" w:rsidP="0059373D">
                  <w:pPr>
                    <w:spacing w:line="276" w:lineRule="auto"/>
                    <w:jc w:val="center"/>
                    <w:rPr>
                      <w:sz w:val="28"/>
                      <w:szCs w:val="28"/>
                    </w:rPr>
                  </w:pPr>
                  <w:r w:rsidRPr="009113BF">
                    <w:rPr>
                      <w:sz w:val="28"/>
                      <w:szCs w:val="28"/>
                    </w:rPr>
                    <w:t>Đáp án</w:t>
                  </w:r>
                </w:p>
              </w:tc>
              <w:tc>
                <w:tcPr>
                  <w:tcW w:w="682" w:type="dxa"/>
                </w:tcPr>
                <w:p w:rsidR="0059373D" w:rsidRPr="009113BF" w:rsidRDefault="0059373D" w:rsidP="0059373D">
                  <w:pPr>
                    <w:spacing w:line="276" w:lineRule="auto"/>
                    <w:jc w:val="center"/>
                    <w:rPr>
                      <w:sz w:val="28"/>
                      <w:szCs w:val="28"/>
                    </w:rPr>
                  </w:pPr>
                  <w:r w:rsidRPr="009113BF">
                    <w:rPr>
                      <w:sz w:val="28"/>
                      <w:szCs w:val="28"/>
                    </w:rPr>
                    <w:t>B</w:t>
                  </w:r>
                </w:p>
              </w:tc>
              <w:tc>
                <w:tcPr>
                  <w:tcW w:w="705" w:type="dxa"/>
                </w:tcPr>
                <w:p w:rsidR="0059373D" w:rsidRPr="009113BF" w:rsidRDefault="0059373D" w:rsidP="0059373D">
                  <w:pPr>
                    <w:spacing w:line="276" w:lineRule="auto"/>
                    <w:jc w:val="center"/>
                    <w:rPr>
                      <w:sz w:val="28"/>
                      <w:szCs w:val="28"/>
                    </w:rPr>
                  </w:pPr>
                  <w:r w:rsidRPr="009113BF">
                    <w:rPr>
                      <w:sz w:val="28"/>
                      <w:szCs w:val="28"/>
                    </w:rPr>
                    <w:t>A</w:t>
                  </w:r>
                </w:p>
              </w:tc>
              <w:tc>
                <w:tcPr>
                  <w:tcW w:w="845" w:type="dxa"/>
                </w:tcPr>
                <w:p w:rsidR="0059373D" w:rsidRPr="009113BF" w:rsidRDefault="0059373D" w:rsidP="0059373D">
                  <w:pPr>
                    <w:spacing w:line="276" w:lineRule="auto"/>
                    <w:jc w:val="center"/>
                    <w:rPr>
                      <w:sz w:val="28"/>
                      <w:szCs w:val="28"/>
                    </w:rPr>
                  </w:pPr>
                  <w:r w:rsidRPr="009113BF">
                    <w:rPr>
                      <w:sz w:val="28"/>
                      <w:szCs w:val="28"/>
                    </w:rPr>
                    <w:t>C</w:t>
                  </w:r>
                </w:p>
              </w:tc>
              <w:tc>
                <w:tcPr>
                  <w:tcW w:w="845" w:type="dxa"/>
                </w:tcPr>
                <w:p w:rsidR="0059373D" w:rsidRPr="009113BF" w:rsidRDefault="0059373D" w:rsidP="0059373D">
                  <w:pPr>
                    <w:spacing w:line="276" w:lineRule="auto"/>
                    <w:jc w:val="center"/>
                    <w:rPr>
                      <w:sz w:val="28"/>
                      <w:szCs w:val="28"/>
                    </w:rPr>
                  </w:pPr>
                  <w:r w:rsidRPr="009113BF">
                    <w:rPr>
                      <w:sz w:val="28"/>
                      <w:szCs w:val="28"/>
                    </w:rPr>
                    <w:t>D</w:t>
                  </w:r>
                </w:p>
              </w:tc>
              <w:tc>
                <w:tcPr>
                  <w:tcW w:w="833" w:type="dxa"/>
                </w:tcPr>
                <w:p w:rsidR="0059373D" w:rsidRPr="009113BF" w:rsidRDefault="0059373D" w:rsidP="0059373D">
                  <w:pPr>
                    <w:spacing w:line="276" w:lineRule="auto"/>
                    <w:jc w:val="center"/>
                    <w:rPr>
                      <w:sz w:val="28"/>
                      <w:szCs w:val="28"/>
                    </w:rPr>
                  </w:pPr>
                  <w:r w:rsidRPr="009113BF">
                    <w:rPr>
                      <w:sz w:val="28"/>
                      <w:szCs w:val="28"/>
                    </w:rPr>
                    <w:t>B</w:t>
                  </w:r>
                </w:p>
              </w:tc>
              <w:tc>
                <w:tcPr>
                  <w:tcW w:w="842" w:type="dxa"/>
                </w:tcPr>
                <w:p w:rsidR="0059373D" w:rsidRPr="009113BF" w:rsidRDefault="0059373D" w:rsidP="0059373D">
                  <w:pPr>
                    <w:spacing w:line="276" w:lineRule="auto"/>
                    <w:jc w:val="center"/>
                    <w:rPr>
                      <w:sz w:val="28"/>
                      <w:szCs w:val="28"/>
                    </w:rPr>
                  </w:pPr>
                  <w:r w:rsidRPr="009113BF">
                    <w:rPr>
                      <w:sz w:val="28"/>
                      <w:szCs w:val="28"/>
                    </w:rPr>
                    <w:t>B</w:t>
                  </w:r>
                </w:p>
              </w:tc>
            </w:tr>
          </w:tbl>
          <w:p w:rsidR="0059373D" w:rsidRPr="009113BF" w:rsidRDefault="0059373D" w:rsidP="0059373D">
            <w:pPr>
              <w:spacing w:line="276" w:lineRule="auto"/>
              <w:rPr>
                <w:rFonts w:eastAsia="Calibri"/>
                <w:b/>
                <w:bCs/>
                <w:sz w:val="28"/>
                <w:szCs w:val="28"/>
              </w:rPr>
            </w:pPr>
            <w:r w:rsidRPr="009113BF">
              <w:rPr>
                <w:b/>
                <w:bCs/>
                <w:iCs/>
                <w:sz w:val="28"/>
                <w:szCs w:val="28"/>
                <w:lang w:val="it-IT"/>
              </w:rPr>
              <w:t>PHẦN</w:t>
            </w:r>
            <w:r w:rsidRPr="009113BF">
              <w:rPr>
                <w:b/>
                <w:bCs/>
                <w:iCs/>
                <w:sz w:val="28"/>
                <w:szCs w:val="28"/>
                <w:lang w:val="vi-VN"/>
              </w:rPr>
              <w:t xml:space="preserve"> 2</w:t>
            </w:r>
            <w:r w:rsidRPr="009113BF">
              <w:rPr>
                <w:rFonts w:eastAsia="Calibri"/>
                <w:b/>
                <w:bCs/>
                <w:sz w:val="28"/>
                <w:szCs w:val="28"/>
                <w:lang w:val="vi-VN"/>
              </w:rPr>
              <w:t>. Câu trắc nghiệm đúng sai</w:t>
            </w:r>
            <w:r w:rsidRPr="009113BF">
              <w:rPr>
                <w:rFonts w:eastAsia="Calibri"/>
                <w:bCs/>
                <w:sz w:val="28"/>
                <w:szCs w:val="28"/>
                <w:lang w:val="vi-VN"/>
              </w:rPr>
              <w:t>: Mỗi câu có 4 ý, tại mỗi ý chọn Đúng hoặc Sai, mỗi ý trả lời đúng được 0,25 điểm.</w:t>
            </w:r>
          </w:p>
          <w:p w:rsidR="0059373D" w:rsidRPr="009113BF" w:rsidRDefault="0059373D" w:rsidP="0059373D">
            <w:pPr>
              <w:spacing w:line="276" w:lineRule="auto"/>
              <w:rPr>
                <w:rFonts w:eastAsia="Calibri"/>
                <w:b/>
                <w:bCs/>
                <w:sz w:val="28"/>
                <w:szCs w:val="28"/>
              </w:rPr>
            </w:pPr>
            <w:r w:rsidRPr="009113BF">
              <w:rPr>
                <w:rFonts w:eastAsia="Calibri"/>
                <w:b/>
                <w:bCs/>
                <w:sz w:val="28"/>
                <w:szCs w:val="28"/>
              </w:rPr>
              <w:t>Câu 13</w:t>
            </w:r>
          </w:p>
          <w:tbl>
            <w:tblPr>
              <w:tblStyle w:val="TableGrid"/>
              <w:tblW w:w="0" w:type="auto"/>
              <w:tblLook w:val="04A0" w:firstRow="1" w:lastRow="0" w:firstColumn="1" w:lastColumn="0" w:noHBand="0" w:noVBand="1"/>
            </w:tblPr>
            <w:tblGrid>
              <w:gridCol w:w="1659"/>
              <w:gridCol w:w="1659"/>
              <w:gridCol w:w="1659"/>
              <w:gridCol w:w="1660"/>
            </w:tblGrid>
            <w:tr w:rsidR="0059373D" w:rsidRPr="009113BF" w:rsidTr="005560F5">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a. Đúng</w:t>
                  </w:r>
                </w:p>
              </w:tc>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b. Sai</w:t>
                  </w:r>
                </w:p>
              </w:tc>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c. Sai</w:t>
                  </w:r>
                </w:p>
              </w:tc>
              <w:tc>
                <w:tcPr>
                  <w:tcW w:w="1660"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d. Đúng</w:t>
                  </w:r>
                </w:p>
              </w:tc>
            </w:tr>
          </w:tbl>
          <w:p w:rsidR="0059373D" w:rsidRPr="009113BF" w:rsidRDefault="0059373D" w:rsidP="0059373D">
            <w:pPr>
              <w:spacing w:line="276" w:lineRule="auto"/>
              <w:rPr>
                <w:rFonts w:eastAsia="Calibri"/>
                <w:b/>
                <w:bCs/>
                <w:sz w:val="28"/>
                <w:szCs w:val="28"/>
              </w:rPr>
            </w:pPr>
            <w:r w:rsidRPr="009113BF">
              <w:rPr>
                <w:rFonts w:eastAsia="Calibri"/>
                <w:b/>
                <w:bCs/>
                <w:sz w:val="28"/>
                <w:szCs w:val="28"/>
              </w:rPr>
              <w:t>Câu 14</w:t>
            </w:r>
          </w:p>
          <w:tbl>
            <w:tblPr>
              <w:tblStyle w:val="TableGrid"/>
              <w:tblW w:w="0" w:type="auto"/>
              <w:tblLook w:val="04A0" w:firstRow="1" w:lastRow="0" w:firstColumn="1" w:lastColumn="0" w:noHBand="0" w:noVBand="1"/>
            </w:tblPr>
            <w:tblGrid>
              <w:gridCol w:w="1659"/>
              <w:gridCol w:w="1659"/>
              <w:gridCol w:w="1659"/>
              <w:gridCol w:w="1660"/>
            </w:tblGrid>
            <w:tr w:rsidR="0059373D" w:rsidRPr="009113BF" w:rsidTr="005560F5">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a. Sai</w:t>
                  </w:r>
                </w:p>
              </w:tc>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b. Đúng</w:t>
                  </w:r>
                </w:p>
              </w:tc>
              <w:tc>
                <w:tcPr>
                  <w:tcW w:w="1659"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c. Sai</w:t>
                  </w:r>
                </w:p>
              </w:tc>
              <w:tc>
                <w:tcPr>
                  <w:tcW w:w="1660"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d. Đúng</w:t>
                  </w:r>
                </w:p>
              </w:tc>
            </w:tr>
          </w:tbl>
          <w:p w:rsidR="0059373D" w:rsidRPr="009113BF" w:rsidRDefault="0059373D" w:rsidP="0059373D">
            <w:pPr>
              <w:spacing w:line="276" w:lineRule="auto"/>
              <w:rPr>
                <w:rFonts w:eastAsia="Calibri"/>
                <w:bCs/>
                <w:sz w:val="28"/>
                <w:szCs w:val="28"/>
              </w:rPr>
            </w:pPr>
            <w:r w:rsidRPr="009113BF">
              <w:rPr>
                <w:b/>
                <w:bCs/>
                <w:iCs/>
                <w:sz w:val="28"/>
                <w:szCs w:val="28"/>
                <w:lang w:val="it-IT"/>
              </w:rPr>
              <w:t>PHẦN</w:t>
            </w:r>
            <w:r w:rsidRPr="009113BF">
              <w:rPr>
                <w:b/>
                <w:bCs/>
                <w:iCs/>
                <w:sz w:val="28"/>
                <w:szCs w:val="28"/>
                <w:lang w:val="vi-VN"/>
              </w:rPr>
              <w:t xml:space="preserve"> 3</w:t>
            </w:r>
            <w:r w:rsidRPr="009113BF">
              <w:rPr>
                <w:rFonts w:eastAsia="Calibri"/>
                <w:b/>
                <w:bCs/>
                <w:sz w:val="28"/>
                <w:szCs w:val="28"/>
                <w:lang w:val="vi-VN"/>
              </w:rPr>
              <w:t xml:space="preserve">. Câu hỏi trả lời ngắn: </w:t>
            </w:r>
            <w:r w:rsidRPr="009113BF">
              <w:rPr>
                <w:rFonts w:eastAsia="Calibri"/>
                <w:bCs/>
                <w:sz w:val="28"/>
                <w:szCs w:val="28"/>
                <w:lang w:val="vi-VN"/>
              </w:rPr>
              <w:t>Mỗi câu trả lời đúng được 0,25 điểm.</w:t>
            </w:r>
          </w:p>
          <w:tbl>
            <w:tblPr>
              <w:tblStyle w:val="TableGrid"/>
              <w:tblW w:w="6642" w:type="dxa"/>
              <w:tblLook w:val="04A0" w:firstRow="1" w:lastRow="0" w:firstColumn="1" w:lastColumn="0" w:noHBand="0" w:noVBand="1"/>
            </w:tblPr>
            <w:tblGrid>
              <w:gridCol w:w="792"/>
              <w:gridCol w:w="2663"/>
              <w:gridCol w:w="857"/>
              <w:gridCol w:w="2330"/>
            </w:tblGrid>
            <w:tr w:rsidR="0059373D" w:rsidRPr="009113BF" w:rsidTr="005560F5">
              <w:tc>
                <w:tcPr>
                  <w:tcW w:w="792" w:type="dxa"/>
                </w:tcPr>
                <w:p w:rsidR="0059373D" w:rsidRPr="009113BF" w:rsidRDefault="0059373D" w:rsidP="0059373D">
                  <w:pPr>
                    <w:jc w:val="center"/>
                    <w:rPr>
                      <w:b/>
                      <w:sz w:val="28"/>
                      <w:szCs w:val="28"/>
                    </w:rPr>
                  </w:pPr>
                  <w:r w:rsidRPr="009113BF">
                    <w:rPr>
                      <w:b/>
                      <w:sz w:val="28"/>
                      <w:szCs w:val="28"/>
                    </w:rPr>
                    <w:t>Câu</w:t>
                  </w:r>
                </w:p>
              </w:tc>
              <w:tc>
                <w:tcPr>
                  <w:tcW w:w="2663" w:type="dxa"/>
                </w:tcPr>
                <w:p w:rsidR="0059373D" w:rsidRPr="009113BF" w:rsidRDefault="0059373D" w:rsidP="0059373D">
                  <w:pPr>
                    <w:jc w:val="center"/>
                    <w:rPr>
                      <w:sz w:val="28"/>
                      <w:szCs w:val="28"/>
                    </w:rPr>
                  </w:pPr>
                  <w:r w:rsidRPr="009113BF">
                    <w:rPr>
                      <w:sz w:val="28"/>
                      <w:szCs w:val="28"/>
                    </w:rPr>
                    <w:t>Đáp án</w:t>
                  </w:r>
                </w:p>
              </w:tc>
              <w:tc>
                <w:tcPr>
                  <w:tcW w:w="857" w:type="dxa"/>
                </w:tcPr>
                <w:p w:rsidR="0059373D" w:rsidRPr="009113BF" w:rsidRDefault="0059373D" w:rsidP="0059373D">
                  <w:pPr>
                    <w:spacing w:line="276" w:lineRule="auto"/>
                    <w:jc w:val="center"/>
                    <w:rPr>
                      <w:rFonts w:eastAsia="Calibri"/>
                      <w:b/>
                      <w:bCs/>
                      <w:sz w:val="28"/>
                      <w:szCs w:val="28"/>
                    </w:rPr>
                  </w:pPr>
                  <w:r w:rsidRPr="009113BF">
                    <w:rPr>
                      <w:rFonts w:eastAsia="Calibri"/>
                      <w:b/>
                      <w:bCs/>
                      <w:sz w:val="28"/>
                      <w:szCs w:val="28"/>
                    </w:rPr>
                    <w:t>Câu</w:t>
                  </w:r>
                </w:p>
              </w:tc>
              <w:tc>
                <w:tcPr>
                  <w:tcW w:w="2330" w:type="dxa"/>
                </w:tcPr>
                <w:p w:rsidR="0059373D" w:rsidRPr="009113BF" w:rsidRDefault="0059373D" w:rsidP="0059373D">
                  <w:pPr>
                    <w:spacing w:line="276" w:lineRule="auto"/>
                    <w:jc w:val="center"/>
                    <w:rPr>
                      <w:rFonts w:eastAsia="Calibri"/>
                      <w:bCs/>
                      <w:sz w:val="28"/>
                      <w:szCs w:val="28"/>
                    </w:rPr>
                  </w:pPr>
                  <w:r w:rsidRPr="009113BF">
                    <w:rPr>
                      <w:rFonts w:eastAsia="Calibri"/>
                      <w:bCs/>
                      <w:sz w:val="28"/>
                      <w:szCs w:val="28"/>
                    </w:rPr>
                    <w:t>Đáp án</w:t>
                  </w:r>
                </w:p>
              </w:tc>
            </w:tr>
            <w:tr w:rsidR="0059373D" w:rsidRPr="009113BF" w:rsidTr="005560F5">
              <w:tc>
                <w:tcPr>
                  <w:tcW w:w="792" w:type="dxa"/>
                </w:tcPr>
                <w:p w:rsidR="0059373D" w:rsidRPr="009113BF" w:rsidRDefault="0059373D" w:rsidP="0059373D">
                  <w:pPr>
                    <w:jc w:val="center"/>
                    <w:rPr>
                      <w:b/>
                      <w:sz w:val="28"/>
                      <w:szCs w:val="28"/>
                    </w:rPr>
                  </w:pPr>
                  <w:r w:rsidRPr="009113BF">
                    <w:rPr>
                      <w:b/>
                      <w:sz w:val="28"/>
                      <w:szCs w:val="28"/>
                    </w:rPr>
                    <w:t>15</w:t>
                  </w:r>
                </w:p>
              </w:tc>
              <w:tc>
                <w:tcPr>
                  <w:tcW w:w="2663" w:type="dxa"/>
                </w:tcPr>
                <w:p w:rsidR="0059373D" w:rsidRPr="009113BF" w:rsidRDefault="0059373D" w:rsidP="0059373D">
                  <w:pPr>
                    <w:rPr>
                      <w:sz w:val="28"/>
                      <w:szCs w:val="28"/>
                    </w:rPr>
                  </w:pPr>
                  <w:r w:rsidRPr="009113BF">
                    <w:rPr>
                      <w:sz w:val="28"/>
                      <w:szCs w:val="28"/>
                    </w:rPr>
                    <w:t xml:space="preserve">Alkane </w:t>
                  </w:r>
                </w:p>
              </w:tc>
              <w:tc>
                <w:tcPr>
                  <w:tcW w:w="857" w:type="dxa"/>
                </w:tcPr>
                <w:p w:rsidR="0059373D" w:rsidRPr="009113BF" w:rsidRDefault="0059373D" w:rsidP="0059373D">
                  <w:pPr>
                    <w:spacing w:line="276" w:lineRule="auto"/>
                    <w:jc w:val="center"/>
                    <w:rPr>
                      <w:rFonts w:eastAsia="Calibri"/>
                      <w:b/>
                      <w:bCs/>
                      <w:sz w:val="28"/>
                      <w:szCs w:val="28"/>
                    </w:rPr>
                  </w:pPr>
                  <w:r w:rsidRPr="009113BF">
                    <w:rPr>
                      <w:rFonts w:eastAsia="Calibri"/>
                      <w:b/>
                      <w:bCs/>
                      <w:sz w:val="28"/>
                      <w:szCs w:val="28"/>
                    </w:rPr>
                    <w:t>19</w:t>
                  </w:r>
                </w:p>
              </w:tc>
              <w:tc>
                <w:tcPr>
                  <w:tcW w:w="2330" w:type="dxa"/>
                </w:tcPr>
                <w:p w:rsidR="0059373D" w:rsidRPr="009113BF" w:rsidRDefault="0059373D" w:rsidP="0059373D">
                  <w:pPr>
                    <w:spacing w:line="276" w:lineRule="auto"/>
                    <w:rPr>
                      <w:rFonts w:eastAsia="Calibri"/>
                      <w:bCs/>
                      <w:sz w:val="28"/>
                      <w:szCs w:val="28"/>
                    </w:rPr>
                  </w:pPr>
                  <w:r w:rsidRPr="009113BF">
                    <w:rPr>
                      <w:sz w:val="28"/>
                      <w:szCs w:val="28"/>
                    </w:rPr>
                    <w:t>1 thân xám, cánh dài: 1 thân đen, cánh cụt</w:t>
                  </w:r>
                </w:p>
              </w:tc>
            </w:tr>
            <w:tr w:rsidR="0059373D" w:rsidRPr="009113BF" w:rsidTr="005560F5">
              <w:tc>
                <w:tcPr>
                  <w:tcW w:w="792" w:type="dxa"/>
                </w:tcPr>
                <w:p w:rsidR="0059373D" w:rsidRPr="009113BF" w:rsidRDefault="0059373D" w:rsidP="0059373D">
                  <w:pPr>
                    <w:jc w:val="center"/>
                    <w:rPr>
                      <w:b/>
                      <w:sz w:val="28"/>
                      <w:szCs w:val="28"/>
                    </w:rPr>
                  </w:pPr>
                  <w:r w:rsidRPr="009113BF">
                    <w:rPr>
                      <w:b/>
                      <w:sz w:val="28"/>
                      <w:szCs w:val="28"/>
                    </w:rPr>
                    <w:t>16</w:t>
                  </w:r>
                </w:p>
              </w:tc>
              <w:tc>
                <w:tcPr>
                  <w:tcW w:w="2663" w:type="dxa"/>
                </w:tcPr>
                <w:p w:rsidR="0059373D" w:rsidRPr="009113BF" w:rsidRDefault="0059373D" w:rsidP="0059373D">
                  <w:pPr>
                    <w:rPr>
                      <w:sz w:val="28"/>
                      <w:szCs w:val="28"/>
                    </w:rPr>
                  </w:pPr>
                  <w:r w:rsidRPr="009113BF">
                    <w:rPr>
                      <w:sz w:val="28"/>
                      <w:szCs w:val="28"/>
                    </w:rPr>
                    <w:t>Rắn</w:t>
                  </w:r>
                </w:p>
              </w:tc>
              <w:tc>
                <w:tcPr>
                  <w:tcW w:w="857" w:type="dxa"/>
                </w:tcPr>
                <w:p w:rsidR="0059373D" w:rsidRPr="009113BF" w:rsidRDefault="0059373D" w:rsidP="0059373D">
                  <w:pPr>
                    <w:spacing w:line="276" w:lineRule="auto"/>
                    <w:jc w:val="center"/>
                    <w:rPr>
                      <w:rFonts w:eastAsia="Calibri"/>
                      <w:b/>
                      <w:bCs/>
                      <w:sz w:val="28"/>
                      <w:szCs w:val="28"/>
                    </w:rPr>
                  </w:pPr>
                  <w:r w:rsidRPr="009113BF">
                    <w:rPr>
                      <w:rFonts w:eastAsia="Calibri"/>
                      <w:b/>
                      <w:bCs/>
                      <w:sz w:val="28"/>
                      <w:szCs w:val="28"/>
                    </w:rPr>
                    <w:t>20</w:t>
                  </w:r>
                </w:p>
              </w:tc>
              <w:tc>
                <w:tcPr>
                  <w:tcW w:w="2330"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3</w:t>
                  </w:r>
                </w:p>
              </w:tc>
            </w:tr>
            <w:tr w:rsidR="0059373D" w:rsidRPr="009113BF" w:rsidTr="005560F5">
              <w:tc>
                <w:tcPr>
                  <w:tcW w:w="792" w:type="dxa"/>
                </w:tcPr>
                <w:p w:rsidR="0059373D" w:rsidRPr="009113BF" w:rsidRDefault="0059373D" w:rsidP="0059373D">
                  <w:pPr>
                    <w:jc w:val="center"/>
                    <w:rPr>
                      <w:b/>
                      <w:sz w:val="28"/>
                      <w:szCs w:val="28"/>
                    </w:rPr>
                  </w:pPr>
                  <w:r w:rsidRPr="009113BF">
                    <w:rPr>
                      <w:b/>
                      <w:sz w:val="28"/>
                      <w:szCs w:val="28"/>
                    </w:rPr>
                    <w:t>17</w:t>
                  </w:r>
                </w:p>
              </w:tc>
              <w:tc>
                <w:tcPr>
                  <w:tcW w:w="2663" w:type="dxa"/>
                </w:tcPr>
                <w:p w:rsidR="0059373D" w:rsidRPr="009113BF" w:rsidRDefault="0059373D" w:rsidP="0059373D">
                  <w:pPr>
                    <w:rPr>
                      <w:sz w:val="28"/>
                      <w:szCs w:val="28"/>
                    </w:rPr>
                  </w:pPr>
                  <w:r w:rsidRPr="009113BF">
                    <w:rPr>
                      <w:noProof/>
                      <w:sz w:val="28"/>
                      <w:szCs w:val="28"/>
                    </w:rPr>
                    <w:drawing>
                      <wp:inline distT="0" distB="0" distL="0" distR="0" wp14:anchorId="67179EAE" wp14:editId="102F700D">
                        <wp:extent cx="811530" cy="746125"/>
                        <wp:effectExtent l="0" t="0" r="1270" b="317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l="10750" t="13174" r="14635" b="16628"/>
                                <a:stretch>
                                  <a:fillRect/>
                                </a:stretch>
                              </pic:blipFill>
                              <pic:spPr>
                                <a:xfrm>
                                  <a:off x="0" y="0"/>
                                  <a:ext cx="811530" cy="746125"/>
                                </a:xfrm>
                                <a:prstGeom prst="rect">
                                  <a:avLst/>
                                </a:prstGeom>
                                <a:noFill/>
                                <a:ln>
                                  <a:noFill/>
                                </a:ln>
                              </pic:spPr>
                            </pic:pic>
                          </a:graphicData>
                        </a:graphic>
                      </wp:inline>
                    </w:drawing>
                  </w:r>
                  <w:r w:rsidRPr="009113BF">
                    <w:rPr>
                      <w:sz w:val="28"/>
                      <w:szCs w:val="28"/>
                    </w:rPr>
                    <w:t xml:space="preserve"> </w:t>
                  </w:r>
                </w:p>
                <w:p w:rsidR="0059373D" w:rsidRPr="009113BF" w:rsidRDefault="0059373D" w:rsidP="0059373D">
                  <w:pPr>
                    <w:rPr>
                      <w:sz w:val="28"/>
                      <w:szCs w:val="28"/>
                    </w:rPr>
                  </w:pPr>
                  <w:r w:rsidRPr="009113BF">
                    <w:rPr>
                      <w:sz w:val="28"/>
                      <w:szCs w:val="28"/>
                    </w:rPr>
                    <w:t>hoặc CT thu gọn CH</w:t>
                  </w:r>
                  <w:r w:rsidRPr="009113BF">
                    <w:rPr>
                      <w:sz w:val="28"/>
                      <w:szCs w:val="28"/>
                      <w:vertAlign w:val="subscript"/>
                    </w:rPr>
                    <w:t>2</w:t>
                  </w:r>
                  <w:r w:rsidRPr="009113BF">
                    <w:rPr>
                      <w:sz w:val="28"/>
                      <w:szCs w:val="28"/>
                    </w:rPr>
                    <w:t>=CH</w:t>
                  </w:r>
                  <w:r w:rsidRPr="009113BF">
                    <w:rPr>
                      <w:sz w:val="28"/>
                      <w:szCs w:val="28"/>
                      <w:vertAlign w:val="subscript"/>
                    </w:rPr>
                    <w:t>2</w:t>
                  </w:r>
                </w:p>
              </w:tc>
              <w:tc>
                <w:tcPr>
                  <w:tcW w:w="857" w:type="dxa"/>
                </w:tcPr>
                <w:p w:rsidR="0059373D" w:rsidRPr="009113BF" w:rsidRDefault="0059373D" w:rsidP="0059373D">
                  <w:pPr>
                    <w:spacing w:line="276" w:lineRule="auto"/>
                    <w:jc w:val="center"/>
                    <w:rPr>
                      <w:rFonts w:eastAsia="Calibri"/>
                      <w:b/>
                      <w:bCs/>
                      <w:sz w:val="28"/>
                      <w:szCs w:val="28"/>
                    </w:rPr>
                  </w:pPr>
                  <w:r w:rsidRPr="009113BF">
                    <w:rPr>
                      <w:rFonts w:eastAsia="Calibri"/>
                      <w:b/>
                      <w:bCs/>
                      <w:sz w:val="28"/>
                      <w:szCs w:val="28"/>
                    </w:rPr>
                    <w:t>21</w:t>
                  </w:r>
                </w:p>
              </w:tc>
              <w:tc>
                <w:tcPr>
                  <w:tcW w:w="2330"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3</w:t>
                  </w:r>
                </w:p>
              </w:tc>
            </w:tr>
            <w:tr w:rsidR="0059373D" w:rsidRPr="009113BF" w:rsidTr="005560F5">
              <w:tc>
                <w:tcPr>
                  <w:tcW w:w="792" w:type="dxa"/>
                </w:tcPr>
                <w:p w:rsidR="0059373D" w:rsidRPr="009113BF" w:rsidRDefault="0059373D" w:rsidP="0059373D">
                  <w:pPr>
                    <w:jc w:val="center"/>
                    <w:rPr>
                      <w:b/>
                      <w:sz w:val="28"/>
                      <w:szCs w:val="28"/>
                    </w:rPr>
                  </w:pPr>
                  <w:r w:rsidRPr="009113BF">
                    <w:rPr>
                      <w:b/>
                      <w:sz w:val="28"/>
                      <w:szCs w:val="28"/>
                    </w:rPr>
                    <w:t>18</w:t>
                  </w:r>
                </w:p>
              </w:tc>
              <w:tc>
                <w:tcPr>
                  <w:tcW w:w="2663" w:type="dxa"/>
                </w:tcPr>
                <w:p w:rsidR="0059373D" w:rsidRPr="009113BF" w:rsidRDefault="0059373D" w:rsidP="0059373D">
                  <w:pPr>
                    <w:rPr>
                      <w:sz w:val="28"/>
                      <w:szCs w:val="28"/>
                    </w:rPr>
                  </w:pPr>
                  <w:r w:rsidRPr="009113BF">
                    <w:rPr>
                      <w:sz w:val="28"/>
                      <w:szCs w:val="28"/>
                    </w:rPr>
                    <w:t>ethylene</w:t>
                  </w:r>
                </w:p>
              </w:tc>
              <w:tc>
                <w:tcPr>
                  <w:tcW w:w="857" w:type="dxa"/>
                </w:tcPr>
                <w:p w:rsidR="0059373D" w:rsidRPr="009113BF" w:rsidRDefault="0059373D" w:rsidP="0059373D">
                  <w:pPr>
                    <w:spacing w:line="276" w:lineRule="auto"/>
                    <w:jc w:val="center"/>
                    <w:rPr>
                      <w:rFonts w:eastAsia="Calibri"/>
                      <w:b/>
                      <w:bCs/>
                      <w:sz w:val="28"/>
                      <w:szCs w:val="28"/>
                    </w:rPr>
                  </w:pPr>
                  <w:r w:rsidRPr="009113BF">
                    <w:rPr>
                      <w:rFonts w:eastAsia="Calibri"/>
                      <w:b/>
                      <w:bCs/>
                      <w:sz w:val="28"/>
                      <w:szCs w:val="28"/>
                    </w:rPr>
                    <w:t>22</w:t>
                  </w:r>
                </w:p>
              </w:tc>
              <w:tc>
                <w:tcPr>
                  <w:tcW w:w="2330" w:type="dxa"/>
                </w:tcPr>
                <w:p w:rsidR="0059373D" w:rsidRPr="009113BF" w:rsidRDefault="0059373D" w:rsidP="0059373D">
                  <w:pPr>
                    <w:spacing w:line="276" w:lineRule="auto"/>
                    <w:rPr>
                      <w:rFonts w:eastAsia="Calibri"/>
                      <w:bCs/>
                      <w:sz w:val="28"/>
                      <w:szCs w:val="28"/>
                    </w:rPr>
                  </w:pPr>
                  <w:r w:rsidRPr="009113BF">
                    <w:rPr>
                      <w:rFonts w:eastAsia="Calibri"/>
                      <w:bCs/>
                      <w:sz w:val="28"/>
                      <w:szCs w:val="28"/>
                    </w:rPr>
                    <w:t xml:space="preserve">2 </w:t>
                  </w:r>
                </w:p>
              </w:tc>
            </w:tr>
          </w:tbl>
          <w:p w:rsidR="0059373D" w:rsidRPr="009113BF" w:rsidRDefault="0059373D" w:rsidP="0059373D">
            <w:pPr>
              <w:spacing w:line="276" w:lineRule="auto"/>
              <w:rPr>
                <w:sz w:val="28"/>
                <w:szCs w:val="28"/>
              </w:rPr>
            </w:pPr>
          </w:p>
        </w:tc>
        <w:tc>
          <w:tcPr>
            <w:tcW w:w="854" w:type="dxa"/>
            <w:tcBorders>
              <w:top w:val="dotted"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jc w:val="center"/>
              <w:rPr>
                <w:sz w:val="28"/>
                <w:szCs w:val="28"/>
              </w:rPr>
            </w:pPr>
            <w:r w:rsidRPr="009113BF">
              <w:rPr>
                <w:sz w:val="28"/>
                <w:szCs w:val="28"/>
              </w:rPr>
              <w:t>7,0</w:t>
            </w:r>
          </w:p>
          <w:p w:rsidR="0059373D" w:rsidRPr="009113BF" w:rsidRDefault="0059373D" w:rsidP="0059373D">
            <w:pPr>
              <w:spacing w:line="276" w:lineRule="auto"/>
              <w:jc w:val="center"/>
              <w:rPr>
                <w:sz w:val="28"/>
                <w:szCs w:val="28"/>
              </w:rPr>
            </w:pPr>
          </w:p>
          <w:p w:rsidR="0059373D" w:rsidRPr="009113BF" w:rsidRDefault="0059373D" w:rsidP="0059373D">
            <w:pPr>
              <w:spacing w:line="276" w:lineRule="auto"/>
              <w:rPr>
                <w:sz w:val="28"/>
                <w:szCs w:val="28"/>
              </w:rPr>
            </w:pPr>
          </w:p>
        </w:tc>
      </w:tr>
      <w:tr w:rsidR="0059373D" w:rsidRPr="009113BF" w:rsidTr="005560F5">
        <w:trPr>
          <w:trHeight w:val="252"/>
          <w:jc w:val="center"/>
        </w:trPr>
        <w:tc>
          <w:tcPr>
            <w:tcW w:w="9921" w:type="dxa"/>
            <w:gridSpan w:val="4"/>
            <w:tcBorders>
              <w:top w:val="single" w:sz="4" w:space="0" w:color="auto"/>
              <w:left w:val="single" w:sz="4" w:space="0" w:color="auto"/>
              <w:bottom w:val="single" w:sz="4" w:space="0" w:color="auto"/>
              <w:right w:val="single" w:sz="4" w:space="0" w:color="auto"/>
            </w:tcBorders>
            <w:vAlign w:val="center"/>
            <w:hideMark/>
          </w:tcPr>
          <w:p w:rsidR="0059373D" w:rsidRPr="009113BF" w:rsidRDefault="0059373D" w:rsidP="0059373D">
            <w:pPr>
              <w:spacing w:line="276" w:lineRule="auto"/>
              <w:ind w:firstLine="11"/>
              <w:rPr>
                <w:b/>
                <w:bCs/>
                <w:i/>
                <w:sz w:val="28"/>
                <w:szCs w:val="28"/>
              </w:rPr>
            </w:pPr>
            <w:r w:rsidRPr="009113BF">
              <w:rPr>
                <w:b/>
                <w:bCs/>
                <w:sz w:val="28"/>
                <w:szCs w:val="28"/>
              </w:rPr>
              <w:t xml:space="preserve">II. Phần tự luận </w:t>
            </w:r>
            <w:r w:rsidRPr="009113BF">
              <w:rPr>
                <w:b/>
                <w:bCs/>
                <w:i/>
                <w:sz w:val="28"/>
                <w:szCs w:val="28"/>
              </w:rPr>
              <w:t>(3,0 điểm)</w:t>
            </w:r>
          </w:p>
        </w:tc>
      </w:tr>
      <w:tr w:rsidR="0059373D" w:rsidRPr="009113BF" w:rsidTr="00915141">
        <w:trPr>
          <w:trHeight w:val="416"/>
          <w:jc w:val="center"/>
        </w:trPr>
        <w:tc>
          <w:tcPr>
            <w:tcW w:w="1413" w:type="dxa"/>
            <w:tcBorders>
              <w:left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r w:rsidRPr="009113BF">
              <w:rPr>
                <w:b/>
                <w:bCs/>
                <w:sz w:val="28"/>
                <w:szCs w:val="28"/>
              </w:rPr>
              <w:t>23</w:t>
            </w:r>
          </w:p>
          <w:p w:rsidR="0059373D" w:rsidRPr="009113BF" w:rsidRDefault="0059373D" w:rsidP="0059373D">
            <w:pPr>
              <w:spacing w:line="276" w:lineRule="auto"/>
              <w:jc w:val="center"/>
              <w:rPr>
                <w:b/>
                <w:bCs/>
                <w:sz w:val="28"/>
                <w:szCs w:val="28"/>
              </w:rPr>
            </w:pPr>
            <w:r w:rsidRPr="009113BF">
              <w:rPr>
                <w:bCs/>
                <w:i/>
                <w:sz w:val="28"/>
                <w:szCs w:val="28"/>
              </w:rPr>
              <w:t>(1,5 điểm)</w:t>
            </w:r>
          </w:p>
          <w:p w:rsidR="0059373D" w:rsidRPr="009113BF" w:rsidRDefault="0059373D"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59373D" w:rsidRPr="009113BF" w:rsidRDefault="0059373D" w:rsidP="0059373D">
            <w:pPr>
              <w:spacing w:line="276" w:lineRule="auto"/>
              <w:rPr>
                <w:sz w:val="28"/>
                <w:szCs w:val="28"/>
              </w:rPr>
            </w:pPr>
            <w:r w:rsidRPr="009113BF">
              <w:rPr>
                <w:sz w:val="28"/>
                <w:szCs w:val="28"/>
              </w:rPr>
              <w:t>1</w:t>
            </w:r>
            <w:r w:rsidRPr="009113BF">
              <w:rPr>
                <w:sz w:val="28"/>
                <w:szCs w:val="28"/>
                <w:lang w:val="vi-VN"/>
              </w:rPr>
              <w:t>.</w:t>
            </w:r>
            <w:r w:rsidRPr="009113BF">
              <w:rPr>
                <w:sz w:val="28"/>
                <w:szCs w:val="28"/>
              </w:rPr>
              <w:t>a</w:t>
            </w:r>
          </w:p>
        </w:tc>
        <w:tc>
          <w:tcPr>
            <w:tcW w:w="6868" w:type="dxa"/>
            <w:tcBorders>
              <w:top w:val="single" w:sz="4" w:space="0" w:color="000000"/>
              <w:left w:val="single" w:sz="4" w:space="0" w:color="auto"/>
              <w:bottom w:val="single" w:sz="4" w:space="0" w:color="auto"/>
              <w:right w:val="dotted" w:sz="4" w:space="0" w:color="000000"/>
            </w:tcBorders>
          </w:tcPr>
          <w:p w:rsidR="0059373D" w:rsidRPr="009113BF" w:rsidRDefault="0059373D" w:rsidP="0059373D">
            <w:pPr>
              <w:pStyle w:val="ListParagraph"/>
              <w:spacing w:after="240" w:line="360" w:lineRule="atLeast"/>
              <w:ind w:right="48"/>
              <w:jc w:val="both"/>
              <w:rPr>
                <w:rFonts w:eastAsia="Times New Roman" w:cs="Times New Roman"/>
                <w:szCs w:val="28"/>
              </w:rPr>
            </w:pPr>
            <w:r w:rsidRPr="009113BF">
              <w:rPr>
                <w:rFonts w:eastAsia="Times New Roman" w:cs="Times New Roman"/>
                <w:szCs w:val="28"/>
              </w:rPr>
              <w:t xml:space="preserve">PTHH: </w:t>
            </w:r>
          </w:p>
          <w:p w:rsidR="0059373D" w:rsidRPr="009113BF" w:rsidRDefault="0059373D" w:rsidP="0059373D">
            <w:pPr>
              <w:pStyle w:val="ListParagraph"/>
              <w:spacing w:after="240" w:line="360" w:lineRule="atLeast"/>
              <w:ind w:right="48"/>
              <w:jc w:val="both"/>
              <w:rPr>
                <w:rFonts w:cs="Times New Roman"/>
                <w:szCs w:val="28"/>
              </w:rPr>
            </w:pPr>
            <w:r w:rsidRPr="009113BF">
              <w:rPr>
                <w:rFonts w:cs="Times New Roman"/>
                <w:position w:val="-12"/>
                <w:szCs w:val="28"/>
              </w:rPr>
              <w:object w:dxaOrig="3739" w:dyaOrig="420">
                <v:shape id="_x0000_i1026" type="#_x0000_t75" style="width:186.55pt;height:20.5pt" o:ole="">
                  <v:imagedata r:id="rId10" o:title=""/>
                </v:shape>
                <o:OLEObject Type="Embed" ProgID="Equation.DSMT4" ShapeID="_x0000_i1026" DrawAspect="Content" ObjectID="_1803413049" r:id="rId11"/>
              </w:object>
            </w:r>
          </w:p>
          <w:p w:rsidR="0059373D" w:rsidRPr="00915141" w:rsidRDefault="0059373D" w:rsidP="00915141">
            <w:pPr>
              <w:pStyle w:val="ListParagraph"/>
              <w:spacing w:after="240" w:line="360" w:lineRule="atLeast"/>
              <w:ind w:right="48"/>
              <w:jc w:val="both"/>
              <w:rPr>
                <w:rFonts w:eastAsia="Times New Roman" w:cs="Times New Roman"/>
                <w:szCs w:val="28"/>
              </w:rPr>
            </w:pPr>
            <w:r w:rsidRPr="009113BF">
              <w:rPr>
                <w:rFonts w:eastAsia="Times New Roman" w:cs="Times New Roman"/>
                <w:szCs w:val="28"/>
                <w:lang w:val="vi-VN"/>
              </w:rPr>
              <w:t xml:space="preserve"> </w:t>
            </w:r>
            <w:r w:rsidRPr="009113BF">
              <w:rPr>
                <w:rFonts w:cs="Times New Roman"/>
                <w:position w:val="-12"/>
                <w:szCs w:val="28"/>
              </w:rPr>
              <w:object w:dxaOrig="4260" w:dyaOrig="380">
                <v:shape id="_x0000_i1027" type="#_x0000_t75" style="width:212.85pt;height:18.9pt" o:ole="">
                  <v:imagedata r:id="rId12" o:title=""/>
                </v:shape>
                <o:OLEObject Type="Embed" ProgID="Equation.DSMT4" ShapeID="_x0000_i1027" DrawAspect="Content" ObjectID="_1803413050" r:id="rId13"/>
              </w:object>
            </w:r>
            <w:r w:rsidRPr="009113BF">
              <w:rPr>
                <w:rFonts w:cs="Times New Roman"/>
                <w:b/>
                <w:bCs/>
                <w:szCs w:val="28"/>
              </w:rPr>
              <w:t xml:space="preserve">  </w:t>
            </w: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rPr>
                <w:position w:val="-26"/>
                <w:sz w:val="28"/>
                <w:szCs w:val="28"/>
              </w:rPr>
            </w:pPr>
            <w:r w:rsidRPr="009113BF">
              <w:rPr>
                <w:position w:val="-26"/>
                <w:sz w:val="28"/>
                <w:szCs w:val="28"/>
              </w:rPr>
              <w:t>0,25</w:t>
            </w:r>
          </w:p>
          <w:p w:rsidR="0059373D" w:rsidRPr="009113BF" w:rsidRDefault="0059373D" w:rsidP="0059373D">
            <w:pPr>
              <w:rPr>
                <w:position w:val="-26"/>
                <w:sz w:val="28"/>
                <w:szCs w:val="28"/>
              </w:rPr>
            </w:pPr>
          </w:p>
          <w:p w:rsidR="0059373D" w:rsidRPr="009113BF" w:rsidRDefault="0059373D" w:rsidP="0059373D">
            <w:pPr>
              <w:rPr>
                <w:position w:val="-26"/>
                <w:sz w:val="28"/>
                <w:szCs w:val="28"/>
                <w:lang w:val="vi-VN"/>
              </w:rPr>
            </w:pPr>
            <w:r w:rsidRPr="009113BF">
              <w:rPr>
                <w:position w:val="-26"/>
                <w:sz w:val="28"/>
                <w:szCs w:val="28"/>
              </w:rPr>
              <w:t>0</w:t>
            </w:r>
            <w:r w:rsidRPr="009113BF">
              <w:rPr>
                <w:position w:val="-26"/>
                <w:sz w:val="28"/>
                <w:szCs w:val="28"/>
                <w:lang w:val="vi-VN"/>
              </w:rPr>
              <w:t>,25</w:t>
            </w:r>
          </w:p>
        </w:tc>
      </w:tr>
      <w:tr w:rsidR="0059373D" w:rsidRPr="009113BF" w:rsidTr="005560F5">
        <w:trPr>
          <w:trHeight w:val="1107"/>
          <w:jc w:val="center"/>
        </w:trPr>
        <w:tc>
          <w:tcPr>
            <w:tcW w:w="1413" w:type="dxa"/>
            <w:vMerge w:val="restart"/>
            <w:tcBorders>
              <w:left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59373D" w:rsidRPr="009113BF" w:rsidRDefault="0059373D" w:rsidP="0059373D">
            <w:pPr>
              <w:spacing w:line="276" w:lineRule="auto"/>
              <w:rPr>
                <w:sz w:val="28"/>
                <w:szCs w:val="28"/>
              </w:rPr>
            </w:pPr>
            <w:r w:rsidRPr="009113BF">
              <w:rPr>
                <w:sz w:val="28"/>
                <w:szCs w:val="28"/>
              </w:rPr>
              <w:t>1</w:t>
            </w:r>
            <w:r w:rsidRPr="009113BF">
              <w:rPr>
                <w:sz w:val="28"/>
                <w:szCs w:val="28"/>
                <w:lang w:val="vi-VN"/>
              </w:rPr>
              <w:t>.</w:t>
            </w:r>
            <w:r w:rsidRPr="009113BF">
              <w:rPr>
                <w:sz w:val="28"/>
                <w:szCs w:val="28"/>
              </w:rPr>
              <w:t>b</w:t>
            </w:r>
          </w:p>
        </w:tc>
        <w:tc>
          <w:tcPr>
            <w:tcW w:w="6868" w:type="dxa"/>
            <w:tcBorders>
              <w:top w:val="single" w:sz="4" w:space="0" w:color="000000"/>
              <w:left w:val="single" w:sz="4" w:space="0" w:color="auto"/>
              <w:bottom w:val="single" w:sz="4" w:space="0" w:color="auto"/>
              <w:right w:val="dotted" w:sz="4" w:space="0" w:color="000000"/>
            </w:tcBorders>
          </w:tcPr>
          <w:p w:rsidR="0059373D" w:rsidRPr="009113BF" w:rsidRDefault="0059373D" w:rsidP="0059373D">
            <w:pPr>
              <w:pStyle w:val="ListParagraph"/>
              <w:spacing w:after="240" w:line="360" w:lineRule="atLeast"/>
              <w:ind w:right="48"/>
              <w:jc w:val="both"/>
              <w:rPr>
                <w:rFonts w:eastAsia="Times New Roman" w:cs="Times New Roman"/>
                <w:szCs w:val="28"/>
              </w:rPr>
            </w:pPr>
            <w:r w:rsidRPr="009113BF">
              <w:rPr>
                <w:rFonts w:eastAsia="Times New Roman" w:cs="Times New Roman"/>
                <w:szCs w:val="28"/>
              </w:rPr>
              <w:t xml:space="preserve">Ta có:  </w:t>
            </w:r>
            <w:r w:rsidRPr="009113BF">
              <w:rPr>
                <w:rFonts w:cs="Times New Roman"/>
                <w:position w:val="-24"/>
                <w:szCs w:val="28"/>
              </w:rPr>
              <w:object w:dxaOrig="2420" w:dyaOrig="620">
                <v:shape id="_x0000_i1028" type="#_x0000_t75" style="width:120.9pt;height:31pt" o:ole="">
                  <v:imagedata r:id="rId14" o:title=""/>
                </v:shape>
                <o:OLEObject Type="Embed" ProgID="Equation.DSMT4" ShapeID="_x0000_i1028" DrawAspect="Content" ObjectID="_1803413051" r:id="rId15"/>
              </w:object>
            </w:r>
          </w:p>
          <w:p w:rsidR="0059373D" w:rsidRPr="009113BF" w:rsidRDefault="0059373D" w:rsidP="0059373D">
            <w:pPr>
              <w:pStyle w:val="ListParagraph"/>
              <w:spacing w:after="240" w:line="360" w:lineRule="atLeast"/>
              <w:ind w:right="48"/>
              <w:jc w:val="both"/>
              <w:rPr>
                <w:rFonts w:eastAsia="Times New Roman" w:cs="Times New Roman"/>
                <w:szCs w:val="28"/>
              </w:rPr>
            </w:pPr>
            <w:r w:rsidRPr="009113BF">
              <w:rPr>
                <w:rFonts w:eastAsia="Times New Roman" w:cs="Times New Roman"/>
                <w:szCs w:val="28"/>
              </w:rPr>
              <w:t>Theo PTHH</w:t>
            </w:r>
            <w:r w:rsidRPr="009113BF">
              <w:rPr>
                <w:rFonts w:eastAsia="Times New Roman" w:cs="Times New Roman"/>
                <w:szCs w:val="28"/>
                <w:lang w:val="vi-VN"/>
              </w:rPr>
              <w:t xml:space="preserve"> (1)</w:t>
            </w:r>
            <w:r w:rsidRPr="009113BF">
              <w:rPr>
                <w:rFonts w:eastAsia="Times New Roman" w:cs="Times New Roman"/>
                <w:szCs w:val="28"/>
              </w:rPr>
              <w:t xml:space="preserve">: </w:t>
            </w:r>
            <w:r w:rsidRPr="009113BF">
              <w:rPr>
                <w:rFonts w:cs="Times New Roman"/>
                <w:position w:val="-14"/>
                <w:szCs w:val="28"/>
              </w:rPr>
              <w:object w:dxaOrig="3580" w:dyaOrig="380">
                <v:shape id="_x0000_i1029" type="#_x0000_t75" style="width:179.2pt;height:18.9pt" o:ole="">
                  <v:imagedata r:id="rId16" o:title=""/>
                </v:shape>
                <o:OLEObject Type="Embed" ProgID="Equation.DSMT4" ShapeID="_x0000_i1029" DrawAspect="Content" ObjectID="_1803413052" r:id="rId17"/>
              </w:object>
            </w:r>
          </w:p>
          <w:p w:rsidR="0059373D" w:rsidRPr="009113BF" w:rsidRDefault="0059373D" w:rsidP="0059373D">
            <w:pPr>
              <w:pStyle w:val="ListParagraph"/>
              <w:spacing w:after="240" w:line="360" w:lineRule="atLeast"/>
              <w:ind w:right="48"/>
              <w:jc w:val="both"/>
              <w:rPr>
                <w:rFonts w:eastAsia="Times New Roman" w:cs="Times New Roman"/>
                <w:szCs w:val="28"/>
              </w:rPr>
            </w:pPr>
            <w:r w:rsidRPr="009113BF">
              <w:rPr>
                <w:rFonts w:eastAsia="Times New Roman" w:cs="Times New Roman"/>
                <w:szCs w:val="28"/>
              </w:rPr>
              <w:t>Theo PTHH</w:t>
            </w:r>
            <w:r w:rsidRPr="009113BF">
              <w:rPr>
                <w:rFonts w:eastAsia="Times New Roman" w:cs="Times New Roman"/>
                <w:szCs w:val="28"/>
                <w:lang w:val="vi-VN"/>
              </w:rPr>
              <w:t xml:space="preserve"> (2)</w:t>
            </w:r>
            <w:r w:rsidRPr="009113BF">
              <w:rPr>
                <w:rFonts w:eastAsia="Times New Roman" w:cs="Times New Roman"/>
                <w:szCs w:val="28"/>
              </w:rPr>
              <w:t xml:space="preserve">: </w:t>
            </w:r>
            <w:r w:rsidR="00941C49" w:rsidRPr="009113BF">
              <w:rPr>
                <w:rFonts w:cs="Times New Roman"/>
                <w:position w:val="-14"/>
                <w:szCs w:val="28"/>
              </w:rPr>
              <w:object w:dxaOrig="2920" w:dyaOrig="380">
                <v:shape id="_x0000_i1030" type="#_x0000_t75" style="width:146.65pt;height:18.9pt" o:ole="">
                  <v:imagedata r:id="rId18" o:title=""/>
                </v:shape>
                <o:OLEObject Type="Embed" ProgID="Equation.DSMT4" ShapeID="_x0000_i1030" DrawAspect="Content" ObjectID="_1803413053" r:id="rId19"/>
              </w:object>
            </w:r>
          </w:p>
          <w:p w:rsidR="0059373D" w:rsidRPr="009113BF" w:rsidRDefault="0059373D" w:rsidP="0059373D">
            <w:pPr>
              <w:spacing w:after="240" w:line="360" w:lineRule="atLeast"/>
              <w:ind w:right="48"/>
              <w:jc w:val="both"/>
              <w:rPr>
                <w:sz w:val="28"/>
                <w:szCs w:val="28"/>
                <w:lang w:val="vi-VN"/>
              </w:rPr>
            </w:pPr>
            <w:r w:rsidRPr="009113BF">
              <w:rPr>
                <w:sz w:val="28"/>
                <w:szCs w:val="28"/>
              </w:rPr>
              <w:t>Khối</w:t>
            </w:r>
            <w:r w:rsidRPr="009113BF">
              <w:rPr>
                <w:sz w:val="28"/>
                <w:szCs w:val="28"/>
                <w:lang w:val="vi-VN"/>
              </w:rPr>
              <w:t xml:space="preserve"> lượng acetic acid là </w:t>
            </w:r>
            <w:r w:rsidRPr="009113BF">
              <w:rPr>
                <w:position w:val="-14"/>
                <w:sz w:val="28"/>
                <w:szCs w:val="28"/>
              </w:rPr>
              <w:object w:dxaOrig="2560" w:dyaOrig="380">
                <v:shape id="_x0000_i1031" type="#_x0000_t75" style="width:128.25pt;height:18.9pt" o:ole="">
                  <v:imagedata r:id="rId20" o:title=""/>
                </v:shape>
                <o:OLEObject Type="Embed" ProgID="Equation.DSMT4" ShapeID="_x0000_i1031" DrawAspect="Content" ObjectID="_1803413054" r:id="rId21"/>
              </w:object>
            </w: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spacing w:beforeLines="50" w:before="120"/>
              <w:rPr>
                <w:position w:val="-26"/>
                <w:sz w:val="28"/>
                <w:szCs w:val="28"/>
              </w:rPr>
            </w:pPr>
            <w:r w:rsidRPr="009113BF">
              <w:rPr>
                <w:position w:val="-26"/>
                <w:sz w:val="28"/>
                <w:szCs w:val="28"/>
              </w:rPr>
              <w:t>0,25</w:t>
            </w:r>
          </w:p>
          <w:p w:rsidR="0059373D" w:rsidRPr="009113BF" w:rsidRDefault="0059373D" w:rsidP="0059373D">
            <w:pPr>
              <w:spacing w:beforeLines="50" w:before="120"/>
              <w:rPr>
                <w:position w:val="-26"/>
                <w:sz w:val="28"/>
                <w:szCs w:val="28"/>
              </w:rPr>
            </w:pPr>
          </w:p>
          <w:p w:rsidR="0059373D" w:rsidRPr="009113BF" w:rsidRDefault="0059373D" w:rsidP="0059373D">
            <w:pPr>
              <w:spacing w:beforeLines="50" w:before="120"/>
              <w:rPr>
                <w:position w:val="-26"/>
                <w:sz w:val="28"/>
                <w:szCs w:val="28"/>
              </w:rPr>
            </w:pPr>
            <w:r w:rsidRPr="009113BF">
              <w:rPr>
                <w:position w:val="-26"/>
                <w:sz w:val="28"/>
                <w:szCs w:val="28"/>
              </w:rPr>
              <w:t>0,25</w:t>
            </w:r>
          </w:p>
        </w:tc>
      </w:tr>
      <w:tr w:rsidR="0059373D" w:rsidRPr="009113BF" w:rsidTr="005560F5">
        <w:trPr>
          <w:trHeight w:val="1107"/>
          <w:jc w:val="center"/>
        </w:trPr>
        <w:tc>
          <w:tcPr>
            <w:tcW w:w="1413" w:type="dxa"/>
            <w:vMerge/>
            <w:tcBorders>
              <w:left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59373D" w:rsidRPr="009113BF" w:rsidRDefault="0059373D" w:rsidP="0059373D">
            <w:pPr>
              <w:spacing w:line="276" w:lineRule="auto"/>
              <w:ind w:firstLine="280"/>
              <w:rPr>
                <w:sz w:val="28"/>
                <w:szCs w:val="28"/>
              </w:rPr>
            </w:pPr>
            <w:r w:rsidRPr="009113BF">
              <w:rPr>
                <w:sz w:val="28"/>
                <w:szCs w:val="28"/>
              </w:rPr>
              <w:t>2</w:t>
            </w:r>
          </w:p>
        </w:tc>
        <w:tc>
          <w:tcPr>
            <w:tcW w:w="6868" w:type="dxa"/>
            <w:tcBorders>
              <w:top w:val="single" w:sz="4" w:space="0" w:color="000000"/>
              <w:left w:val="single" w:sz="4" w:space="0" w:color="auto"/>
              <w:bottom w:val="single" w:sz="4" w:space="0" w:color="auto"/>
              <w:right w:val="dotted" w:sz="4" w:space="0" w:color="000000"/>
            </w:tcBorders>
          </w:tcPr>
          <w:p w:rsidR="0059373D" w:rsidRPr="009113BF" w:rsidRDefault="0059373D" w:rsidP="0059373D">
            <w:pPr>
              <w:pStyle w:val="NormalWeb"/>
              <w:shd w:val="clear" w:color="auto" w:fill="FFFFFF"/>
              <w:spacing w:before="0" w:beforeAutospacing="0" w:after="0" w:afterAutospacing="0"/>
              <w:jc w:val="both"/>
              <w:rPr>
                <w:sz w:val="28"/>
                <w:szCs w:val="28"/>
              </w:rPr>
            </w:pPr>
            <w:r w:rsidRPr="009113BF">
              <w:rPr>
                <w:sz w:val="28"/>
                <w:szCs w:val="28"/>
              </w:rPr>
              <w:t>- Để có lợi cho sức khỏe, cần sử dụng chất béo một cách hợp lí:</w:t>
            </w:r>
          </w:p>
          <w:p w:rsidR="0059373D" w:rsidRPr="009113BF" w:rsidRDefault="0059373D" w:rsidP="0059373D">
            <w:pPr>
              <w:pStyle w:val="NormalWeb"/>
              <w:shd w:val="clear" w:color="auto" w:fill="FFFFFF"/>
              <w:spacing w:before="0" w:beforeAutospacing="0" w:after="0" w:afterAutospacing="0"/>
              <w:jc w:val="both"/>
              <w:rPr>
                <w:sz w:val="28"/>
                <w:szCs w:val="28"/>
              </w:rPr>
            </w:pPr>
            <w:r w:rsidRPr="009113BF">
              <w:rPr>
                <w:sz w:val="28"/>
                <w:szCs w:val="28"/>
              </w:rPr>
              <w:t>+ Đảm bảo lượng chất béo cần thiết trong khẩu phần ăn hằng ngày phù hợp với lứa tuổi, giới tính và đặc thù nghề nghiệp.</w:t>
            </w:r>
          </w:p>
          <w:p w:rsidR="0059373D" w:rsidRPr="009113BF" w:rsidRDefault="0059373D" w:rsidP="0059373D">
            <w:pPr>
              <w:pStyle w:val="NormalWeb"/>
              <w:shd w:val="clear" w:color="auto" w:fill="FFFFFF"/>
              <w:spacing w:before="0" w:beforeAutospacing="0" w:after="0" w:afterAutospacing="0"/>
              <w:jc w:val="both"/>
              <w:rPr>
                <w:sz w:val="28"/>
                <w:szCs w:val="28"/>
              </w:rPr>
            </w:pPr>
            <w:r w:rsidRPr="009113BF">
              <w:rPr>
                <w:sz w:val="28"/>
                <w:szCs w:val="28"/>
              </w:rPr>
              <w:t>+ Đảm bảo cân đối giữa tỉ lệ chất béo có nguồn gốc động vật và chất béo có nguồn gốc thực vật.</w:t>
            </w:r>
          </w:p>
          <w:p w:rsidR="0059373D" w:rsidRPr="009113BF" w:rsidRDefault="0059373D" w:rsidP="0059373D">
            <w:pPr>
              <w:spacing w:after="240" w:line="360" w:lineRule="atLeast"/>
              <w:ind w:right="48"/>
              <w:rPr>
                <w:sz w:val="28"/>
                <w:szCs w:val="28"/>
                <w:lang w:val="vi-VN"/>
              </w:rPr>
            </w:pP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spacing w:beforeLines="50" w:before="120"/>
              <w:rPr>
                <w:position w:val="-26"/>
                <w:sz w:val="28"/>
                <w:szCs w:val="28"/>
                <w:lang w:val="vi-VN"/>
              </w:rPr>
            </w:pPr>
            <w:r w:rsidRPr="009113BF">
              <w:rPr>
                <w:position w:val="-26"/>
                <w:sz w:val="28"/>
                <w:szCs w:val="28"/>
              </w:rPr>
              <w:t>0</w:t>
            </w:r>
            <w:r w:rsidRPr="009113BF">
              <w:rPr>
                <w:position w:val="-26"/>
                <w:sz w:val="28"/>
                <w:szCs w:val="28"/>
                <w:lang w:val="vi-VN"/>
              </w:rPr>
              <w:t>,25</w:t>
            </w:r>
          </w:p>
          <w:p w:rsidR="0059373D" w:rsidRPr="009113BF" w:rsidRDefault="0059373D" w:rsidP="0059373D">
            <w:pPr>
              <w:spacing w:beforeLines="50" w:before="120"/>
              <w:rPr>
                <w:position w:val="-26"/>
                <w:sz w:val="28"/>
                <w:szCs w:val="28"/>
                <w:lang w:val="vi-VN"/>
              </w:rPr>
            </w:pPr>
            <w:r w:rsidRPr="009113BF">
              <w:rPr>
                <w:position w:val="-26"/>
                <w:sz w:val="28"/>
                <w:szCs w:val="28"/>
                <w:lang w:val="vi-VN"/>
              </w:rPr>
              <w:t>0,25</w:t>
            </w:r>
          </w:p>
        </w:tc>
      </w:tr>
      <w:tr w:rsidR="0059373D" w:rsidRPr="009113BF" w:rsidTr="005560F5">
        <w:trPr>
          <w:trHeight w:val="564"/>
          <w:jc w:val="center"/>
        </w:trPr>
        <w:tc>
          <w:tcPr>
            <w:tcW w:w="1413" w:type="dxa"/>
            <w:vMerge w:val="restart"/>
            <w:tcBorders>
              <w:left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r w:rsidRPr="009113BF">
              <w:rPr>
                <w:b/>
                <w:bCs/>
                <w:sz w:val="28"/>
                <w:szCs w:val="28"/>
              </w:rPr>
              <w:t>24</w:t>
            </w:r>
          </w:p>
          <w:p w:rsidR="0059373D" w:rsidRPr="009113BF" w:rsidRDefault="0059373D" w:rsidP="0059373D">
            <w:pPr>
              <w:spacing w:line="276" w:lineRule="auto"/>
              <w:jc w:val="center"/>
              <w:rPr>
                <w:b/>
                <w:bCs/>
                <w:sz w:val="28"/>
                <w:szCs w:val="28"/>
              </w:rPr>
            </w:pPr>
            <w:r w:rsidRPr="009113BF">
              <w:rPr>
                <w:i/>
                <w:iCs/>
                <w:sz w:val="28"/>
                <w:szCs w:val="28"/>
                <w:lang w:val="nl-NL"/>
              </w:rPr>
              <w:t>(0</w:t>
            </w:r>
            <w:r w:rsidRPr="009113BF">
              <w:rPr>
                <w:i/>
                <w:iCs/>
                <w:sz w:val="28"/>
                <w:szCs w:val="28"/>
                <w:lang w:val="vi-VN"/>
              </w:rPr>
              <w:t xml:space="preserve">,75 </w:t>
            </w:r>
            <w:r w:rsidRPr="009113BF">
              <w:rPr>
                <w:i/>
                <w:iCs/>
                <w:sz w:val="28"/>
                <w:szCs w:val="28"/>
                <w:lang w:val="nl-NL"/>
              </w:rPr>
              <w:t>điểm)</w:t>
            </w:r>
          </w:p>
        </w:tc>
        <w:tc>
          <w:tcPr>
            <w:tcW w:w="786" w:type="dxa"/>
            <w:tcBorders>
              <w:top w:val="single" w:sz="4" w:space="0" w:color="auto"/>
              <w:left w:val="single" w:sz="4" w:space="0" w:color="auto"/>
              <w:right w:val="single" w:sz="4" w:space="0" w:color="auto"/>
            </w:tcBorders>
            <w:vAlign w:val="center"/>
          </w:tcPr>
          <w:p w:rsidR="0059373D" w:rsidRPr="009113BF" w:rsidRDefault="0059373D" w:rsidP="0059373D">
            <w:pPr>
              <w:spacing w:line="276" w:lineRule="auto"/>
              <w:ind w:firstLine="280"/>
              <w:rPr>
                <w:sz w:val="28"/>
                <w:szCs w:val="28"/>
              </w:rPr>
            </w:pPr>
            <w:r w:rsidRPr="009113BF">
              <w:rPr>
                <w:sz w:val="28"/>
                <w:szCs w:val="28"/>
              </w:rPr>
              <w:t>a</w:t>
            </w:r>
          </w:p>
        </w:tc>
        <w:tc>
          <w:tcPr>
            <w:tcW w:w="6868" w:type="dxa"/>
            <w:tcBorders>
              <w:top w:val="single" w:sz="4" w:space="0" w:color="auto"/>
              <w:left w:val="single" w:sz="4" w:space="0" w:color="auto"/>
              <w:bottom w:val="dotted" w:sz="4" w:space="0" w:color="000000"/>
              <w:right w:val="dotted" w:sz="4" w:space="0" w:color="000000"/>
            </w:tcBorders>
          </w:tcPr>
          <w:p w:rsidR="0059373D" w:rsidRPr="009113BF" w:rsidRDefault="0059373D" w:rsidP="0059373D">
            <w:pPr>
              <w:spacing w:line="276" w:lineRule="auto"/>
              <w:rPr>
                <w:rFonts w:eastAsia="Arial"/>
                <w:bCs/>
                <w:sz w:val="28"/>
                <w:szCs w:val="28"/>
              </w:rPr>
            </w:pPr>
            <w:r w:rsidRPr="009113BF">
              <w:rPr>
                <w:rFonts w:eastAsia="Arial"/>
                <w:bCs/>
                <w:sz w:val="28"/>
                <w:szCs w:val="28"/>
              </w:rPr>
              <w:t>. R= R</w:t>
            </w:r>
            <w:r w:rsidRPr="009113BF">
              <w:rPr>
                <w:rFonts w:eastAsia="Arial"/>
                <w:bCs/>
                <w:sz w:val="28"/>
                <w:szCs w:val="28"/>
                <w:vertAlign w:val="subscript"/>
              </w:rPr>
              <w:t xml:space="preserve">1 </w:t>
            </w:r>
            <w:r w:rsidRPr="009113BF">
              <w:rPr>
                <w:rFonts w:eastAsia="Arial"/>
                <w:bCs/>
                <w:sz w:val="28"/>
                <w:szCs w:val="28"/>
              </w:rPr>
              <w:t>+R</w:t>
            </w:r>
            <w:r w:rsidRPr="009113BF">
              <w:rPr>
                <w:rFonts w:eastAsia="Arial"/>
                <w:bCs/>
                <w:sz w:val="28"/>
                <w:szCs w:val="28"/>
                <w:vertAlign w:val="subscript"/>
              </w:rPr>
              <w:t xml:space="preserve">2 </w:t>
            </w:r>
            <w:r w:rsidRPr="009113BF">
              <w:rPr>
                <w:rFonts w:eastAsia="Arial"/>
                <w:bCs/>
                <w:sz w:val="28"/>
                <w:szCs w:val="28"/>
              </w:rPr>
              <w:t>= 20 Ω</w:t>
            </w:r>
          </w:p>
        </w:tc>
        <w:tc>
          <w:tcPr>
            <w:tcW w:w="854" w:type="dxa"/>
            <w:tcBorders>
              <w:top w:val="single" w:sz="4" w:space="0" w:color="auto"/>
              <w:left w:val="dotted" w:sz="4" w:space="0" w:color="000000"/>
              <w:right w:val="single" w:sz="4" w:space="0" w:color="auto"/>
            </w:tcBorders>
          </w:tcPr>
          <w:p w:rsidR="0059373D" w:rsidRPr="009113BF" w:rsidRDefault="0059373D" w:rsidP="0059373D">
            <w:pPr>
              <w:rPr>
                <w:position w:val="-26"/>
                <w:sz w:val="28"/>
                <w:szCs w:val="28"/>
              </w:rPr>
            </w:pPr>
            <w:r w:rsidRPr="009113BF">
              <w:rPr>
                <w:position w:val="-26"/>
                <w:sz w:val="28"/>
                <w:szCs w:val="28"/>
              </w:rPr>
              <w:t>0,25</w:t>
            </w:r>
          </w:p>
        </w:tc>
      </w:tr>
      <w:tr w:rsidR="0059373D" w:rsidRPr="009113BF" w:rsidTr="005560F5">
        <w:trPr>
          <w:trHeight w:val="444"/>
          <w:jc w:val="center"/>
        </w:trPr>
        <w:tc>
          <w:tcPr>
            <w:tcW w:w="1413" w:type="dxa"/>
            <w:vMerge/>
            <w:tcBorders>
              <w:left w:val="single" w:sz="4" w:space="0" w:color="auto"/>
              <w:right w:val="single" w:sz="4" w:space="0" w:color="auto"/>
            </w:tcBorders>
            <w:vAlign w:val="center"/>
          </w:tcPr>
          <w:p w:rsidR="0059373D" w:rsidRPr="009113BF" w:rsidRDefault="0059373D" w:rsidP="0059373D">
            <w:pPr>
              <w:spacing w:line="276" w:lineRule="auto"/>
              <w:jc w:val="center"/>
              <w:rPr>
                <w:b/>
                <w:bCs/>
                <w:sz w:val="28"/>
                <w:szCs w:val="28"/>
              </w:rPr>
            </w:pPr>
          </w:p>
        </w:tc>
        <w:tc>
          <w:tcPr>
            <w:tcW w:w="786" w:type="dxa"/>
            <w:tcBorders>
              <w:top w:val="single" w:sz="4" w:space="0" w:color="auto"/>
              <w:left w:val="single" w:sz="4" w:space="0" w:color="auto"/>
              <w:right w:val="single" w:sz="4" w:space="0" w:color="auto"/>
            </w:tcBorders>
            <w:vAlign w:val="center"/>
          </w:tcPr>
          <w:p w:rsidR="0059373D" w:rsidRPr="009113BF" w:rsidRDefault="0059373D" w:rsidP="0059373D">
            <w:pPr>
              <w:spacing w:line="276" w:lineRule="auto"/>
              <w:ind w:firstLine="280"/>
              <w:rPr>
                <w:sz w:val="28"/>
                <w:szCs w:val="28"/>
              </w:rPr>
            </w:pPr>
            <w:r w:rsidRPr="009113BF">
              <w:rPr>
                <w:sz w:val="28"/>
                <w:szCs w:val="28"/>
              </w:rPr>
              <w:t>b</w:t>
            </w:r>
          </w:p>
        </w:tc>
        <w:tc>
          <w:tcPr>
            <w:tcW w:w="6868" w:type="dxa"/>
            <w:tcBorders>
              <w:top w:val="single" w:sz="4" w:space="0" w:color="auto"/>
              <w:left w:val="single" w:sz="4" w:space="0" w:color="auto"/>
              <w:right w:val="dotted" w:sz="4" w:space="0" w:color="000000"/>
            </w:tcBorders>
          </w:tcPr>
          <w:p w:rsidR="0059373D" w:rsidRPr="009113BF" w:rsidRDefault="0059373D" w:rsidP="0059373D">
            <w:pPr>
              <w:rPr>
                <w:sz w:val="28"/>
                <w:szCs w:val="28"/>
              </w:rPr>
            </w:pPr>
            <w:r w:rsidRPr="009113BF">
              <w:rPr>
                <w:rFonts w:eastAsia="Arial"/>
                <w:bCs/>
                <w:sz w:val="28"/>
                <w:szCs w:val="28"/>
              </w:rPr>
              <w:t>P =U</w:t>
            </w:r>
            <w:r w:rsidRPr="009113BF">
              <w:rPr>
                <w:rFonts w:eastAsia="Arial"/>
                <w:bCs/>
                <w:sz w:val="28"/>
                <w:szCs w:val="28"/>
                <w:vertAlign w:val="superscript"/>
              </w:rPr>
              <w:t xml:space="preserve">2 </w:t>
            </w:r>
            <w:r w:rsidRPr="009113BF">
              <w:rPr>
                <w:rFonts w:eastAsia="Arial"/>
                <w:bCs/>
                <w:sz w:val="28"/>
                <w:szCs w:val="28"/>
              </w:rPr>
              <w:t>/I = 20 W</w:t>
            </w:r>
          </w:p>
        </w:tc>
        <w:tc>
          <w:tcPr>
            <w:tcW w:w="854" w:type="dxa"/>
            <w:tcBorders>
              <w:top w:val="single" w:sz="4" w:space="0" w:color="auto"/>
              <w:left w:val="dotted" w:sz="4" w:space="0" w:color="000000"/>
              <w:right w:val="single" w:sz="4" w:space="0" w:color="auto"/>
            </w:tcBorders>
          </w:tcPr>
          <w:p w:rsidR="0059373D" w:rsidRPr="009113BF" w:rsidRDefault="0059373D" w:rsidP="0059373D">
            <w:pPr>
              <w:rPr>
                <w:position w:val="-26"/>
                <w:sz w:val="28"/>
                <w:szCs w:val="28"/>
              </w:rPr>
            </w:pPr>
            <w:r w:rsidRPr="009113BF">
              <w:rPr>
                <w:position w:val="-26"/>
                <w:sz w:val="28"/>
                <w:szCs w:val="28"/>
              </w:rPr>
              <w:t>0,25</w:t>
            </w:r>
          </w:p>
        </w:tc>
      </w:tr>
      <w:tr w:rsidR="0059373D" w:rsidRPr="009113BF" w:rsidTr="005560F5">
        <w:trPr>
          <w:trHeight w:val="554"/>
          <w:jc w:val="center"/>
        </w:trPr>
        <w:tc>
          <w:tcPr>
            <w:tcW w:w="1413" w:type="dxa"/>
            <w:vMerge/>
            <w:tcBorders>
              <w:left w:val="single" w:sz="4" w:space="0" w:color="auto"/>
              <w:right w:val="single" w:sz="4" w:space="0" w:color="auto"/>
            </w:tcBorders>
            <w:vAlign w:val="center"/>
          </w:tcPr>
          <w:p w:rsidR="0059373D" w:rsidRPr="009113BF" w:rsidRDefault="0059373D" w:rsidP="0059373D">
            <w:pPr>
              <w:spacing w:line="276" w:lineRule="auto"/>
              <w:jc w:val="center"/>
              <w:rPr>
                <w:i/>
                <w:iCs/>
                <w:sz w:val="28"/>
                <w:szCs w:val="28"/>
                <w:lang w:val="nl-NL"/>
              </w:rPr>
            </w:pPr>
          </w:p>
        </w:tc>
        <w:tc>
          <w:tcPr>
            <w:tcW w:w="786" w:type="dxa"/>
            <w:tcBorders>
              <w:top w:val="single" w:sz="4" w:space="0" w:color="auto"/>
              <w:left w:val="single" w:sz="4" w:space="0" w:color="auto"/>
              <w:right w:val="single" w:sz="4" w:space="0" w:color="auto"/>
            </w:tcBorders>
            <w:vAlign w:val="center"/>
          </w:tcPr>
          <w:p w:rsidR="0059373D" w:rsidRPr="009113BF" w:rsidRDefault="0059373D" w:rsidP="0059373D">
            <w:pPr>
              <w:spacing w:line="276" w:lineRule="auto"/>
              <w:jc w:val="center"/>
              <w:rPr>
                <w:sz w:val="28"/>
                <w:szCs w:val="28"/>
              </w:rPr>
            </w:pPr>
            <w:r w:rsidRPr="009113BF">
              <w:rPr>
                <w:sz w:val="28"/>
                <w:szCs w:val="28"/>
              </w:rPr>
              <w:t>c</w:t>
            </w:r>
          </w:p>
        </w:tc>
        <w:tc>
          <w:tcPr>
            <w:tcW w:w="6868" w:type="dxa"/>
            <w:tcBorders>
              <w:top w:val="dotted" w:sz="4" w:space="0" w:color="000000"/>
              <w:left w:val="single" w:sz="4" w:space="0" w:color="auto"/>
              <w:right w:val="dotted" w:sz="4" w:space="0" w:color="000000"/>
            </w:tcBorders>
          </w:tcPr>
          <w:p w:rsidR="0059373D" w:rsidRPr="009113BF" w:rsidRDefault="0059373D" w:rsidP="0059373D">
            <w:pPr>
              <w:spacing w:line="276" w:lineRule="auto"/>
              <w:rPr>
                <w:rFonts w:eastAsia="Arial"/>
                <w:bCs/>
                <w:sz w:val="28"/>
                <w:szCs w:val="28"/>
              </w:rPr>
            </w:pPr>
            <w:r w:rsidRPr="009113BF">
              <w:rPr>
                <w:rFonts w:eastAsia="Arial"/>
                <w:bCs/>
                <w:sz w:val="28"/>
                <w:szCs w:val="28"/>
              </w:rPr>
              <w:t>A = UIt =P.t =6000 J</w:t>
            </w:r>
          </w:p>
        </w:tc>
        <w:tc>
          <w:tcPr>
            <w:tcW w:w="854" w:type="dxa"/>
            <w:tcBorders>
              <w:top w:val="single" w:sz="4" w:space="0" w:color="auto"/>
              <w:left w:val="dotted" w:sz="4" w:space="0" w:color="000000"/>
              <w:right w:val="single" w:sz="4" w:space="0" w:color="auto"/>
            </w:tcBorders>
            <w:vAlign w:val="center"/>
          </w:tcPr>
          <w:p w:rsidR="0059373D" w:rsidRPr="009113BF" w:rsidRDefault="0059373D" w:rsidP="0059373D">
            <w:pPr>
              <w:tabs>
                <w:tab w:val="left" w:pos="0"/>
                <w:tab w:val="left" w:pos="113"/>
                <w:tab w:val="left" w:pos="280"/>
                <w:tab w:val="left" w:pos="560"/>
              </w:tabs>
              <w:rPr>
                <w:position w:val="-26"/>
                <w:sz w:val="28"/>
                <w:szCs w:val="28"/>
              </w:rPr>
            </w:pPr>
            <w:r w:rsidRPr="009113BF">
              <w:rPr>
                <w:position w:val="-26"/>
                <w:sz w:val="28"/>
                <w:szCs w:val="28"/>
              </w:rPr>
              <w:t>0,25</w:t>
            </w:r>
          </w:p>
        </w:tc>
      </w:tr>
      <w:tr w:rsidR="0059373D" w:rsidRPr="009113BF" w:rsidTr="005560F5">
        <w:trPr>
          <w:trHeight w:val="805"/>
          <w:jc w:val="center"/>
        </w:trPr>
        <w:tc>
          <w:tcPr>
            <w:tcW w:w="1413" w:type="dxa"/>
            <w:vMerge w:val="restart"/>
            <w:tcBorders>
              <w:left w:val="single" w:sz="4" w:space="0" w:color="auto"/>
              <w:right w:val="single" w:sz="4" w:space="0" w:color="auto"/>
            </w:tcBorders>
            <w:vAlign w:val="center"/>
          </w:tcPr>
          <w:p w:rsidR="0059373D" w:rsidRPr="009113BF" w:rsidRDefault="0059373D" w:rsidP="0059373D">
            <w:pPr>
              <w:spacing w:line="276" w:lineRule="auto"/>
              <w:jc w:val="center"/>
              <w:rPr>
                <w:b/>
                <w:iCs/>
                <w:sz w:val="28"/>
                <w:szCs w:val="28"/>
                <w:lang w:val="nl-NL"/>
              </w:rPr>
            </w:pPr>
            <w:r w:rsidRPr="009113BF">
              <w:rPr>
                <w:b/>
                <w:iCs/>
                <w:sz w:val="28"/>
                <w:szCs w:val="28"/>
                <w:lang w:val="nl-NL"/>
              </w:rPr>
              <w:t>25</w:t>
            </w:r>
          </w:p>
          <w:p w:rsidR="0059373D" w:rsidRPr="009113BF" w:rsidRDefault="0059373D" w:rsidP="0059373D">
            <w:pPr>
              <w:spacing w:line="276" w:lineRule="auto"/>
              <w:jc w:val="center"/>
              <w:rPr>
                <w:i/>
                <w:iCs/>
                <w:sz w:val="28"/>
                <w:szCs w:val="28"/>
                <w:lang w:val="nl-NL"/>
              </w:rPr>
            </w:pPr>
            <w:r w:rsidRPr="009113BF">
              <w:rPr>
                <w:i/>
                <w:iCs/>
                <w:sz w:val="28"/>
                <w:szCs w:val="28"/>
                <w:lang w:val="nl-NL"/>
              </w:rPr>
              <w:t>(0,75 điểm)</w:t>
            </w:r>
          </w:p>
          <w:p w:rsidR="0059373D" w:rsidRPr="009113BF" w:rsidRDefault="0059373D" w:rsidP="0059373D">
            <w:pPr>
              <w:spacing w:line="276" w:lineRule="auto"/>
              <w:jc w:val="center"/>
              <w:rPr>
                <w:i/>
                <w:iCs/>
                <w:sz w:val="28"/>
                <w:szCs w:val="28"/>
                <w:lang w:val="nl-NL"/>
              </w:rPr>
            </w:pPr>
          </w:p>
        </w:tc>
        <w:tc>
          <w:tcPr>
            <w:tcW w:w="786" w:type="dxa"/>
            <w:tcBorders>
              <w:top w:val="single" w:sz="4" w:space="0" w:color="auto"/>
              <w:left w:val="single" w:sz="4" w:space="0" w:color="auto"/>
              <w:right w:val="single" w:sz="4" w:space="0" w:color="auto"/>
            </w:tcBorders>
            <w:vAlign w:val="center"/>
          </w:tcPr>
          <w:p w:rsidR="0059373D" w:rsidRPr="009113BF" w:rsidRDefault="0059373D" w:rsidP="0059373D">
            <w:pPr>
              <w:spacing w:line="276" w:lineRule="auto"/>
              <w:jc w:val="center"/>
              <w:rPr>
                <w:sz w:val="28"/>
                <w:szCs w:val="28"/>
              </w:rPr>
            </w:pPr>
            <w:r w:rsidRPr="009113BF">
              <w:rPr>
                <w:sz w:val="28"/>
                <w:szCs w:val="28"/>
              </w:rPr>
              <w:t>a</w:t>
            </w:r>
          </w:p>
        </w:tc>
        <w:tc>
          <w:tcPr>
            <w:tcW w:w="6868" w:type="dxa"/>
            <w:tcBorders>
              <w:top w:val="single" w:sz="4" w:space="0" w:color="auto"/>
              <w:left w:val="single" w:sz="4" w:space="0" w:color="auto"/>
              <w:bottom w:val="single" w:sz="4" w:space="0" w:color="auto"/>
              <w:right w:val="dotted" w:sz="4" w:space="0" w:color="000000"/>
            </w:tcBorders>
          </w:tcPr>
          <w:p w:rsidR="0059373D" w:rsidRPr="009113BF" w:rsidRDefault="0059373D" w:rsidP="0059373D">
            <w:pPr>
              <w:widowControl w:val="0"/>
              <w:tabs>
                <w:tab w:val="left" w:pos="693"/>
              </w:tabs>
              <w:spacing w:after="80" w:line="290" w:lineRule="auto"/>
              <w:jc w:val="both"/>
              <w:rPr>
                <w:rFonts w:eastAsia="Arial"/>
                <w:kern w:val="2"/>
                <w:sz w:val="28"/>
                <w:szCs w:val="28"/>
                <w14:ligatures w14:val="standardContextual"/>
              </w:rPr>
            </w:pPr>
            <w:r w:rsidRPr="009113BF">
              <w:rPr>
                <w:rFonts w:eastAsia="Arial"/>
                <w:kern w:val="2"/>
                <w:sz w:val="28"/>
                <w:szCs w:val="28"/>
                <w14:ligatures w14:val="standardContextual"/>
              </w:rPr>
              <w:t xml:space="preserve">Một số hội chứng ở người: hội chứng Down, Turner…       </w:t>
            </w:r>
          </w:p>
          <w:p w:rsidR="0059373D" w:rsidRPr="009113BF" w:rsidRDefault="0059373D" w:rsidP="0059373D">
            <w:pPr>
              <w:widowControl w:val="0"/>
              <w:tabs>
                <w:tab w:val="left" w:pos="693"/>
              </w:tabs>
              <w:spacing w:after="80" w:line="290" w:lineRule="auto"/>
              <w:jc w:val="both"/>
              <w:rPr>
                <w:sz w:val="28"/>
                <w:szCs w:val="28"/>
              </w:rPr>
            </w:pPr>
            <w:r w:rsidRPr="009113BF">
              <w:rPr>
                <w:rFonts w:eastAsia="Arial"/>
                <w:kern w:val="2"/>
                <w:sz w:val="28"/>
                <w:szCs w:val="28"/>
                <w14:ligatures w14:val="standardContextual"/>
              </w:rPr>
              <w:t xml:space="preserve">Một số bệnh di truyền ở người: bệnh câm điếc bẩm sinh, bệnh bạch tạng…                                                                                       </w:t>
            </w:r>
          </w:p>
        </w:tc>
        <w:tc>
          <w:tcPr>
            <w:tcW w:w="854" w:type="dxa"/>
            <w:tcBorders>
              <w:top w:val="single" w:sz="4" w:space="0" w:color="auto"/>
              <w:left w:val="dotted" w:sz="4" w:space="0" w:color="000000"/>
              <w:bottom w:val="single" w:sz="4" w:space="0" w:color="auto"/>
              <w:right w:val="single" w:sz="4" w:space="0" w:color="auto"/>
            </w:tcBorders>
            <w:vAlign w:val="center"/>
          </w:tcPr>
          <w:p w:rsidR="0059373D" w:rsidRPr="009113BF" w:rsidRDefault="0059373D" w:rsidP="0059373D">
            <w:pPr>
              <w:tabs>
                <w:tab w:val="left" w:pos="0"/>
                <w:tab w:val="left" w:pos="113"/>
                <w:tab w:val="left" w:pos="280"/>
                <w:tab w:val="left" w:pos="560"/>
              </w:tabs>
              <w:rPr>
                <w:position w:val="-26"/>
                <w:sz w:val="28"/>
                <w:szCs w:val="28"/>
              </w:rPr>
            </w:pPr>
            <w:r w:rsidRPr="009113BF">
              <w:rPr>
                <w:position w:val="-26"/>
                <w:sz w:val="28"/>
                <w:szCs w:val="28"/>
              </w:rPr>
              <w:t>0,25</w:t>
            </w:r>
          </w:p>
        </w:tc>
      </w:tr>
      <w:tr w:rsidR="0059373D" w:rsidRPr="009113BF" w:rsidTr="005560F5">
        <w:trPr>
          <w:trHeight w:val="415"/>
          <w:jc w:val="center"/>
        </w:trPr>
        <w:tc>
          <w:tcPr>
            <w:tcW w:w="1413" w:type="dxa"/>
            <w:vMerge/>
            <w:tcBorders>
              <w:left w:val="single" w:sz="4" w:space="0" w:color="auto"/>
              <w:right w:val="single" w:sz="4" w:space="0" w:color="auto"/>
            </w:tcBorders>
          </w:tcPr>
          <w:p w:rsidR="0059373D" w:rsidRPr="009113BF" w:rsidRDefault="0059373D" w:rsidP="0059373D">
            <w:pPr>
              <w:spacing w:line="276" w:lineRule="auto"/>
              <w:jc w:val="center"/>
              <w:rPr>
                <w:i/>
                <w:iCs/>
                <w:sz w:val="28"/>
                <w:szCs w:val="28"/>
                <w:lang w:val="nl-NL"/>
              </w:rPr>
            </w:pPr>
          </w:p>
        </w:tc>
        <w:tc>
          <w:tcPr>
            <w:tcW w:w="786" w:type="dxa"/>
            <w:tcBorders>
              <w:left w:val="single" w:sz="4" w:space="0" w:color="auto"/>
              <w:right w:val="single" w:sz="4" w:space="0" w:color="auto"/>
            </w:tcBorders>
            <w:vAlign w:val="center"/>
          </w:tcPr>
          <w:p w:rsidR="0059373D" w:rsidRPr="009113BF" w:rsidRDefault="0059373D" w:rsidP="0059373D">
            <w:pPr>
              <w:spacing w:line="276" w:lineRule="auto"/>
              <w:jc w:val="center"/>
              <w:rPr>
                <w:sz w:val="28"/>
                <w:szCs w:val="28"/>
              </w:rPr>
            </w:pPr>
            <w:r w:rsidRPr="009113BF">
              <w:rPr>
                <w:sz w:val="28"/>
                <w:szCs w:val="28"/>
              </w:rPr>
              <w:t>b</w:t>
            </w:r>
          </w:p>
        </w:tc>
        <w:tc>
          <w:tcPr>
            <w:tcW w:w="6868" w:type="dxa"/>
            <w:tcBorders>
              <w:top w:val="single" w:sz="4" w:space="0" w:color="auto"/>
              <w:left w:val="single" w:sz="4" w:space="0" w:color="auto"/>
              <w:bottom w:val="single" w:sz="4" w:space="0" w:color="auto"/>
              <w:right w:val="dotted" w:sz="4" w:space="0" w:color="000000"/>
            </w:tcBorders>
          </w:tcPr>
          <w:p w:rsidR="0059373D" w:rsidRPr="009113BF" w:rsidRDefault="0059373D" w:rsidP="0059373D">
            <w:pPr>
              <w:tabs>
                <w:tab w:val="left" w:pos="993"/>
              </w:tabs>
              <w:spacing w:line="288" w:lineRule="auto"/>
              <w:rPr>
                <w:bCs/>
                <w:sz w:val="28"/>
                <w:szCs w:val="28"/>
              </w:rPr>
            </w:pPr>
            <w:r w:rsidRPr="009113BF">
              <w:rPr>
                <w:rFonts w:eastAsia="Segoe UI"/>
                <w:kern w:val="2"/>
                <w:sz w:val="28"/>
                <w:szCs w:val="28"/>
                <w14:ligatures w14:val="standardContextual"/>
              </w:rPr>
              <w:t xml:space="preserve">Một số tác nhân gây bệnh, tật di truyền ở người: chất phóng xạ, tia UV, sốc nhiệt, các chất độc hoá học (thuốc diệt cỏ, thuốc trừ sâu hoá học,...), ô nhiễm môi trường, kết hôn cận huyết,...                 </w:t>
            </w:r>
          </w:p>
          <w:p w:rsidR="0059373D" w:rsidRPr="009113BF" w:rsidRDefault="0059373D" w:rsidP="0059373D">
            <w:pPr>
              <w:tabs>
                <w:tab w:val="left" w:pos="993"/>
              </w:tabs>
              <w:spacing w:line="288" w:lineRule="auto"/>
              <w:rPr>
                <w:bCs/>
                <w:sz w:val="28"/>
                <w:szCs w:val="28"/>
              </w:rPr>
            </w:pP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tabs>
                <w:tab w:val="left" w:pos="0"/>
                <w:tab w:val="left" w:pos="113"/>
                <w:tab w:val="left" w:pos="280"/>
                <w:tab w:val="left" w:pos="560"/>
              </w:tabs>
              <w:jc w:val="center"/>
              <w:rPr>
                <w:position w:val="-26"/>
                <w:sz w:val="28"/>
                <w:szCs w:val="28"/>
              </w:rPr>
            </w:pPr>
            <w:r w:rsidRPr="009113BF">
              <w:rPr>
                <w:position w:val="-26"/>
                <w:sz w:val="28"/>
                <w:szCs w:val="28"/>
              </w:rPr>
              <w:t>0,25</w:t>
            </w:r>
          </w:p>
          <w:p w:rsidR="0059373D" w:rsidRPr="009113BF" w:rsidRDefault="0059373D" w:rsidP="0059373D">
            <w:pPr>
              <w:tabs>
                <w:tab w:val="left" w:pos="0"/>
                <w:tab w:val="left" w:pos="113"/>
                <w:tab w:val="left" w:pos="280"/>
                <w:tab w:val="left" w:pos="560"/>
              </w:tabs>
              <w:jc w:val="center"/>
              <w:rPr>
                <w:position w:val="-26"/>
                <w:sz w:val="28"/>
                <w:szCs w:val="28"/>
              </w:rPr>
            </w:pPr>
          </w:p>
        </w:tc>
      </w:tr>
      <w:tr w:rsidR="0059373D" w:rsidRPr="009113BF" w:rsidTr="005560F5">
        <w:trPr>
          <w:trHeight w:val="415"/>
          <w:jc w:val="center"/>
        </w:trPr>
        <w:tc>
          <w:tcPr>
            <w:tcW w:w="1413" w:type="dxa"/>
            <w:vMerge/>
            <w:tcBorders>
              <w:left w:val="single" w:sz="4" w:space="0" w:color="auto"/>
              <w:right w:val="single" w:sz="4" w:space="0" w:color="auto"/>
            </w:tcBorders>
          </w:tcPr>
          <w:p w:rsidR="0059373D" w:rsidRPr="009113BF" w:rsidRDefault="0059373D" w:rsidP="0059373D">
            <w:pPr>
              <w:spacing w:line="276" w:lineRule="auto"/>
              <w:jc w:val="center"/>
              <w:rPr>
                <w:i/>
                <w:iCs/>
                <w:sz w:val="28"/>
                <w:szCs w:val="28"/>
                <w:lang w:val="nl-NL"/>
              </w:rPr>
            </w:pPr>
          </w:p>
        </w:tc>
        <w:tc>
          <w:tcPr>
            <w:tcW w:w="786" w:type="dxa"/>
            <w:tcBorders>
              <w:left w:val="single" w:sz="4" w:space="0" w:color="auto"/>
              <w:right w:val="single" w:sz="4" w:space="0" w:color="auto"/>
            </w:tcBorders>
            <w:vAlign w:val="center"/>
          </w:tcPr>
          <w:p w:rsidR="0059373D" w:rsidRPr="009113BF" w:rsidRDefault="0059373D" w:rsidP="0059373D">
            <w:pPr>
              <w:spacing w:line="276" w:lineRule="auto"/>
              <w:jc w:val="center"/>
              <w:rPr>
                <w:sz w:val="28"/>
                <w:szCs w:val="28"/>
              </w:rPr>
            </w:pPr>
            <w:r w:rsidRPr="009113BF">
              <w:rPr>
                <w:sz w:val="28"/>
                <w:szCs w:val="28"/>
              </w:rPr>
              <w:t>c</w:t>
            </w:r>
          </w:p>
        </w:tc>
        <w:tc>
          <w:tcPr>
            <w:tcW w:w="6868" w:type="dxa"/>
            <w:tcBorders>
              <w:top w:val="single" w:sz="4" w:space="0" w:color="auto"/>
              <w:left w:val="single" w:sz="4" w:space="0" w:color="auto"/>
              <w:bottom w:val="single" w:sz="4" w:space="0" w:color="auto"/>
              <w:right w:val="dotted" w:sz="4" w:space="0" w:color="000000"/>
            </w:tcBorders>
          </w:tcPr>
          <w:p w:rsidR="0059373D" w:rsidRPr="009113BF" w:rsidRDefault="0059373D" w:rsidP="0059373D">
            <w:pPr>
              <w:widowControl w:val="0"/>
              <w:spacing w:after="80" w:line="305" w:lineRule="auto"/>
              <w:jc w:val="both"/>
              <w:rPr>
                <w:rFonts w:eastAsia="Segoe UI"/>
                <w:kern w:val="2"/>
                <w:sz w:val="28"/>
                <w:szCs w:val="28"/>
                <w14:ligatures w14:val="standardContextual"/>
              </w:rPr>
            </w:pPr>
            <w:r w:rsidRPr="009113BF">
              <w:rPr>
                <w:rFonts w:eastAsia="Segoe UI"/>
                <w:kern w:val="2"/>
                <w:sz w:val="28"/>
                <w:szCs w:val="28"/>
                <w14:ligatures w14:val="standardContextual"/>
              </w:rPr>
              <w:t xml:space="preserve"> Một số biện pháp hạn chế phát sinh bệnh và tật di truyền ở người: </w:t>
            </w:r>
          </w:p>
          <w:p w:rsidR="0059373D" w:rsidRPr="009113BF" w:rsidRDefault="0059373D" w:rsidP="0059373D">
            <w:pPr>
              <w:widowControl w:val="0"/>
              <w:spacing w:after="80" w:line="305" w:lineRule="auto"/>
              <w:jc w:val="both"/>
              <w:rPr>
                <w:rFonts w:eastAsia="Segoe UI"/>
                <w:kern w:val="2"/>
                <w:sz w:val="28"/>
                <w:szCs w:val="28"/>
                <w14:ligatures w14:val="standardContextual"/>
              </w:rPr>
            </w:pPr>
            <w:r w:rsidRPr="009113BF">
              <w:rPr>
                <w:rFonts w:eastAsia="Segoe UI"/>
                <w:kern w:val="2"/>
                <w:sz w:val="28"/>
                <w:szCs w:val="28"/>
                <w14:ligatures w14:val="standardContextual"/>
              </w:rPr>
              <w:t>+ Đấu tranh chống sản xuất vũ khí hoá học, vũ khí hạt nhân.</w:t>
            </w:r>
          </w:p>
          <w:p w:rsidR="0059373D" w:rsidRPr="009113BF" w:rsidRDefault="0059373D" w:rsidP="0059373D">
            <w:pPr>
              <w:widowControl w:val="0"/>
              <w:spacing w:after="80" w:line="305" w:lineRule="auto"/>
              <w:jc w:val="both"/>
              <w:rPr>
                <w:rFonts w:eastAsia="Segoe UI"/>
                <w:kern w:val="2"/>
                <w:sz w:val="28"/>
                <w:szCs w:val="28"/>
                <w14:ligatures w14:val="standardContextual"/>
              </w:rPr>
            </w:pPr>
            <w:r w:rsidRPr="009113BF">
              <w:rPr>
                <w:rFonts w:eastAsia="Segoe UI"/>
                <w:kern w:val="2"/>
                <w:sz w:val="28"/>
                <w:szCs w:val="28"/>
                <w14:ligatures w14:val="standardContextual"/>
              </w:rPr>
              <w:t>+ Bảo vệ môi trường, đấu tranh chống các hành vi gây ô nhiễm môi trường.</w:t>
            </w:r>
          </w:p>
          <w:p w:rsidR="0059373D" w:rsidRPr="009113BF" w:rsidRDefault="0059373D" w:rsidP="00D30DC4">
            <w:pPr>
              <w:widowControl w:val="0"/>
              <w:spacing w:after="80" w:line="305" w:lineRule="auto"/>
              <w:jc w:val="both"/>
              <w:rPr>
                <w:rFonts w:eastAsia="Segoe UI"/>
                <w:kern w:val="2"/>
                <w:sz w:val="28"/>
                <w:szCs w:val="28"/>
                <w14:ligatures w14:val="standardContextual"/>
              </w:rPr>
            </w:pPr>
            <w:r w:rsidRPr="009113BF">
              <w:rPr>
                <w:rFonts w:eastAsia="Segoe UI"/>
                <w:kern w:val="2"/>
                <w:sz w:val="28"/>
                <w:szCs w:val="28"/>
                <w14:ligatures w14:val="standardContextual"/>
              </w:rPr>
              <w:t>+ Không kết hôn gần.</w:t>
            </w: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tabs>
                <w:tab w:val="left" w:pos="0"/>
                <w:tab w:val="left" w:pos="113"/>
                <w:tab w:val="left" w:pos="280"/>
                <w:tab w:val="left" w:pos="560"/>
              </w:tabs>
              <w:jc w:val="center"/>
              <w:rPr>
                <w:position w:val="-26"/>
                <w:sz w:val="28"/>
                <w:szCs w:val="28"/>
                <w:lang w:val="vi-VN"/>
              </w:rPr>
            </w:pPr>
          </w:p>
          <w:p w:rsidR="0059373D" w:rsidRPr="009113BF" w:rsidRDefault="0059373D" w:rsidP="0059373D">
            <w:pPr>
              <w:tabs>
                <w:tab w:val="left" w:pos="0"/>
                <w:tab w:val="left" w:pos="113"/>
                <w:tab w:val="left" w:pos="280"/>
                <w:tab w:val="left" w:pos="560"/>
              </w:tabs>
              <w:jc w:val="center"/>
              <w:rPr>
                <w:position w:val="-26"/>
                <w:sz w:val="28"/>
                <w:szCs w:val="28"/>
                <w:lang w:val="vi-VN"/>
              </w:rPr>
            </w:pPr>
          </w:p>
          <w:p w:rsidR="0059373D" w:rsidRPr="009113BF" w:rsidRDefault="0059373D" w:rsidP="0059373D">
            <w:pPr>
              <w:tabs>
                <w:tab w:val="left" w:pos="0"/>
                <w:tab w:val="left" w:pos="113"/>
                <w:tab w:val="left" w:pos="280"/>
                <w:tab w:val="left" w:pos="560"/>
              </w:tabs>
              <w:jc w:val="center"/>
              <w:rPr>
                <w:position w:val="-26"/>
                <w:sz w:val="28"/>
                <w:szCs w:val="28"/>
                <w:lang w:val="vi-VN"/>
              </w:rPr>
            </w:pPr>
            <w:r w:rsidRPr="009113BF">
              <w:rPr>
                <w:position w:val="-26"/>
                <w:sz w:val="28"/>
                <w:szCs w:val="28"/>
                <w:lang w:val="vi-VN"/>
              </w:rPr>
              <w:t>0,25</w:t>
            </w:r>
          </w:p>
        </w:tc>
      </w:tr>
      <w:tr w:rsidR="0059373D" w:rsidRPr="009113BF" w:rsidTr="005560F5">
        <w:trPr>
          <w:trHeight w:val="415"/>
          <w:jc w:val="center"/>
        </w:trPr>
        <w:tc>
          <w:tcPr>
            <w:tcW w:w="9067" w:type="dxa"/>
            <w:gridSpan w:val="3"/>
            <w:tcBorders>
              <w:left w:val="single" w:sz="4" w:space="0" w:color="auto"/>
              <w:right w:val="dotted" w:sz="4" w:space="0" w:color="000000"/>
            </w:tcBorders>
          </w:tcPr>
          <w:p w:rsidR="0059373D" w:rsidRPr="009113BF" w:rsidRDefault="0059373D" w:rsidP="0059373D">
            <w:pPr>
              <w:tabs>
                <w:tab w:val="left" w:pos="993"/>
              </w:tabs>
              <w:spacing w:line="288" w:lineRule="auto"/>
              <w:rPr>
                <w:rFonts w:eastAsia="Segoe UI"/>
                <w:kern w:val="2"/>
                <w:sz w:val="28"/>
                <w:szCs w:val="28"/>
                <w:lang w:val="vi-VN"/>
                <w14:ligatures w14:val="standardContextual"/>
              </w:rPr>
            </w:pPr>
            <w:r w:rsidRPr="009113BF">
              <w:rPr>
                <w:rFonts w:eastAsia="Segoe UI"/>
                <w:kern w:val="2"/>
                <w:sz w:val="28"/>
                <w:szCs w:val="28"/>
                <w:lang w:val="vi-VN"/>
                <w14:ligatures w14:val="standardContextual"/>
              </w:rPr>
              <w:t>Tổng</w:t>
            </w:r>
          </w:p>
        </w:tc>
        <w:tc>
          <w:tcPr>
            <w:tcW w:w="854" w:type="dxa"/>
            <w:tcBorders>
              <w:top w:val="single" w:sz="4" w:space="0" w:color="auto"/>
              <w:left w:val="dotted" w:sz="4" w:space="0" w:color="000000"/>
              <w:bottom w:val="single" w:sz="4" w:space="0" w:color="auto"/>
              <w:right w:val="single" w:sz="4" w:space="0" w:color="auto"/>
            </w:tcBorders>
          </w:tcPr>
          <w:p w:rsidR="0059373D" w:rsidRPr="009113BF" w:rsidRDefault="0059373D" w:rsidP="0059373D">
            <w:pPr>
              <w:tabs>
                <w:tab w:val="left" w:pos="0"/>
                <w:tab w:val="left" w:pos="113"/>
                <w:tab w:val="left" w:pos="280"/>
                <w:tab w:val="left" w:pos="560"/>
              </w:tabs>
              <w:jc w:val="center"/>
              <w:rPr>
                <w:position w:val="-26"/>
                <w:sz w:val="28"/>
                <w:szCs w:val="28"/>
              </w:rPr>
            </w:pPr>
            <w:r w:rsidRPr="009113BF">
              <w:rPr>
                <w:position w:val="-26"/>
                <w:sz w:val="28"/>
                <w:szCs w:val="28"/>
              </w:rPr>
              <w:t>10</w:t>
            </w:r>
          </w:p>
        </w:tc>
      </w:tr>
    </w:tbl>
    <w:p w:rsidR="0059373D" w:rsidRPr="009113BF" w:rsidRDefault="0059373D" w:rsidP="0059373D">
      <w:pPr>
        <w:jc w:val="center"/>
        <w:rPr>
          <w:b/>
          <w:i/>
          <w:sz w:val="28"/>
          <w:szCs w:val="28"/>
          <w:lang w:eastAsia="vi-VN"/>
        </w:rPr>
      </w:pPr>
      <w:r w:rsidRPr="009113BF">
        <w:rPr>
          <w:b/>
          <w:i/>
          <w:sz w:val="28"/>
          <w:szCs w:val="28"/>
          <w:lang w:eastAsia="vi-VN"/>
        </w:rPr>
        <w:t>Học sinh có cách giải và trình bày khác đúng vẫn cho điểm tối đa</w:t>
      </w:r>
    </w:p>
    <w:p w:rsidR="0059373D" w:rsidRPr="009113BF" w:rsidRDefault="0059373D" w:rsidP="0059373D">
      <w:pPr>
        <w:spacing w:line="276" w:lineRule="auto"/>
        <w:rPr>
          <w:sz w:val="28"/>
          <w:szCs w:val="28"/>
        </w:rPr>
      </w:pPr>
    </w:p>
    <w:p w:rsidR="00FB338E" w:rsidRPr="0006446F" w:rsidRDefault="00FB338E">
      <w:pPr>
        <w:rPr>
          <w:sz w:val="28"/>
          <w:szCs w:val="28"/>
        </w:rPr>
      </w:pPr>
    </w:p>
    <w:sectPr w:rsidR="00FB338E" w:rsidRPr="0006446F" w:rsidSect="002512B8">
      <w:pgSz w:w="11907" w:h="16840"/>
      <w:pgMar w:top="1134" w:right="1134" w:bottom="1134" w:left="1418"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D3511"/>
    <w:multiLevelType w:val="hybridMultilevel"/>
    <w:tmpl w:val="9DB246C6"/>
    <w:lvl w:ilvl="0" w:tplc="000062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2233BE"/>
    <w:multiLevelType w:val="hybridMultilevel"/>
    <w:tmpl w:val="D43A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8" w15:restartNumberingAfterBreak="0">
    <w:nsid w:val="799A5865"/>
    <w:multiLevelType w:val="hybridMultilevel"/>
    <w:tmpl w:val="0ACC8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9"/>
  </w:num>
  <w:num w:numId="4">
    <w:abstractNumId w:val="6"/>
  </w:num>
  <w:num w:numId="5">
    <w:abstractNumId w:val="17"/>
  </w:num>
  <w:num w:numId="6">
    <w:abstractNumId w:val="15"/>
  </w:num>
  <w:num w:numId="7">
    <w:abstractNumId w:val="1"/>
  </w:num>
  <w:num w:numId="8">
    <w:abstractNumId w:val="11"/>
  </w:num>
  <w:num w:numId="9">
    <w:abstractNumId w:val="5"/>
  </w:num>
  <w:num w:numId="10">
    <w:abstractNumId w:val="7"/>
  </w:num>
  <w:num w:numId="11">
    <w:abstractNumId w:val="2"/>
  </w:num>
  <w:num w:numId="12">
    <w:abstractNumId w:val="12"/>
  </w:num>
  <w:num w:numId="13">
    <w:abstractNumId w:val="3"/>
  </w:num>
  <w:num w:numId="14">
    <w:abstractNumId w:val="0"/>
  </w:num>
  <w:num w:numId="15">
    <w:abstractNumId w:val="16"/>
  </w:num>
  <w:num w:numId="16">
    <w:abstractNumId w:val="8"/>
  </w:num>
  <w:num w:numId="17">
    <w:abstractNumId w:val="13"/>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1666F"/>
    <w:rsid w:val="00032F67"/>
    <w:rsid w:val="000400FD"/>
    <w:rsid w:val="00041200"/>
    <w:rsid w:val="00044C65"/>
    <w:rsid w:val="0006446F"/>
    <w:rsid w:val="000673B0"/>
    <w:rsid w:val="0007182C"/>
    <w:rsid w:val="00074830"/>
    <w:rsid w:val="000C53EF"/>
    <w:rsid w:val="000D270B"/>
    <w:rsid w:val="000D43C3"/>
    <w:rsid w:val="000E3FDC"/>
    <w:rsid w:val="000E420D"/>
    <w:rsid w:val="000F167B"/>
    <w:rsid w:val="000F2D99"/>
    <w:rsid w:val="000F4F1B"/>
    <w:rsid w:val="001062C7"/>
    <w:rsid w:val="00113B55"/>
    <w:rsid w:val="00130CE3"/>
    <w:rsid w:val="0013233A"/>
    <w:rsid w:val="00155AA7"/>
    <w:rsid w:val="001604A0"/>
    <w:rsid w:val="0016562C"/>
    <w:rsid w:val="00197D1E"/>
    <w:rsid w:val="001A129A"/>
    <w:rsid w:val="001B0599"/>
    <w:rsid w:val="001B597E"/>
    <w:rsid w:val="001B7308"/>
    <w:rsid w:val="001D1234"/>
    <w:rsid w:val="001D4CD2"/>
    <w:rsid w:val="001D4EC2"/>
    <w:rsid w:val="001E5C54"/>
    <w:rsid w:val="001F2B73"/>
    <w:rsid w:val="0020618A"/>
    <w:rsid w:val="00213196"/>
    <w:rsid w:val="00222356"/>
    <w:rsid w:val="002512B8"/>
    <w:rsid w:val="002564A0"/>
    <w:rsid w:val="0028544D"/>
    <w:rsid w:val="0028665F"/>
    <w:rsid w:val="0029342E"/>
    <w:rsid w:val="002B0FB3"/>
    <w:rsid w:val="002C0E0A"/>
    <w:rsid w:val="002D5E5F"/>
    <w:rsid w:val="002E0145"/>
    <w:rsid w:val="002E04C3"/>
    <w:rsid w:val="002E28AB"/>
    <w:rsid w:val="0030066C"/>
    <w:rsid w:val="0030531F"/>
    <w:rsid w:val="00310D03"/>
    <w:rsid w:val="00315A94"/>
    <w:rsid w:val="00323283"/>
    <w:rsid w:val="00332C17"/>
    <w:rsid w:val="00347D7B"/>
    <w:rsid w:val="003600B5"/>
    <w:rsid w:val="00387407"/>
    <w:rsid w:val="0039213C"/>
    <w:rsid w:val="003A7A0C"/>
    <w:rsid w:val="003A7E9A"/>
    <w:rsid w:val="003B35E2"/>
    <w:rsid w:val="003B5AB8"/>
    <w:rsid w:val="003C6822"/>
    <w:rsid w:val="003D34C5"/>
    <w:rsid w:val="003E2AD9"/>
    <w:rsid w:val="003E2B14"/>
    <w:rsid w:val="003E70F2"/>
    <w:rsid w:val="003F2A55"/>
    <w:rsid w:val="003F6416"/>
    <w:rsid w:val="004006BA"/>
    <w:rsid w:val="00410282"/>
    <w:rsid w:val="00430F9B"/>
    <w:rsid w:val="00443EFD"/>
    <w:rsid w:val="00457D55"/>
    <w:rsid w:val="00481D8A"/>
    <w:rsid w:val="00481F95"/>
    <w:rsid w:val="00486609"/>
    <w:rsid w:val="00490614"/>
    <w:rsid w:val="004A57DF"/>
    <w:rsid w:val="004C6C3D"/>
    <w:rsid w:val="004E50D1"/>
    <w:rsid w:val="00506E31"/>
    <w:rsid w:val="00521DA3"/>
    <w:rsid w:val="005224FC"/>
    <w:rsid w:val="00523FA5"/>
    <w:rsid w:val="005251D3"/>
    <w:rsid w:val="0052663D"/>
    <w:rsid w:val="005375A5"/>
    <w:rsid w:val="00546E3C"/>
    <w:rsid w:val="00580B39"/>
    <w:rsid w:val="00582A79"/>
    <w:rsid w:val="00582FAD"/>
    <w:rsid w:val="0059373D"/>
    <w:rsid w:val="005D3E4D"/>
    <w:rsid w:val="005E6340"/>
    <w:rsid w:val="0060128A"/>
    <w:rsid w:val="00606CDC"/>
    <w:rsid w:val="00615CB0"/>
    <w:rsid w:val="00637287"/>
    <w:rsid w:val="006376C7"/>
    <w:rsid w:val="00640E04"/>
    <w:rsid w:val="00656415"/>
    <w:rsid w:val="0065681C"/>
    <w:rsid w:val="006570F2"/>
    <w:rsid w:val="006651D9"/>
    <w:rsid w:val="0067220A"/>
    <w:rsid w:val="00691710"/>
    <w:rsid w:val="006A7F02"/>
    <w:rsid w:val="006C1A7D"/>
    <w:rsid w:val="006D3422"/>
    <w:rsid w:val="006F1D21"/>
    <w:rsid w:val="0070106C"/>
    <w:rsid w:val="00704101"/>
    <w:rsid w:val="00735296"/>
    <w:rsid w:val="0075124B"/>
    <w:rsid w:val="00757FBC"/>
    <w:rsid w:val="00760F18"/>
    <w:rsid w:val="00766E80"/>
    <w:rsid w:val="00792F2D"/>
    <w:rsid w:val="007A37C6"/>
    <w:rsid w:val="007A67B6"/>
    <w:rsid w:val="007B6D0D"/>
    <w:rsid w:val="007C2A90"/>
    <w:rsid w:val="007E337C"/>
    <w:rsid w:val="0080086F"/>
    <w:rsid w:val="008041CD"/>
    <w:rsid w:val="00813C11"/>
    <w:rsid w:val="0082224F"/>
    <w:rsid w:val="00834D70"/>
    <w:rsid w:val="00876DF1"/>
    <w:rsid w:val="00883A9E"/>
    <w:rsid w:val="008844EA"/>
    <w:rsid w:val="008938C4"/>
    <w:rsid w:val="00896601"/>
    <w:rsid w:val="008A47EA"/>
    <w:rsid w:val="008A5528"/>
    <w:rsid w:val="008B261E"/>
    <w:rsid w:val="008B3BB7"/>
    <w:rsid w:val="008B6957"/>
    <w:rsid w:val="008C061D"/>
    <w:rsid w:val="008E2F15"/>
    <w:rsid w:val="008F04EF"/>
    <w:rsid w:val="00904B91"/>
    <w:rsid w:val="00906FFF"/>
    <w:rsid w:val="009113BF"/>
    <w:rsid w:val="00915141"/>
    <w:rsid w:val="00917D5B"/>
    <w:rsid w:val="00921A37"/>
    <w:rsid w:val="009220DF"/>
    <w:rsid w:val="00941C49"/>
    <w:rsid w:val="009504CE"/>
    <w:rsid w:val="009677BD"/>
    <w:rsid w:val="0097657A"/>
    <w:rsid w:val="0098420F"/>
    <w:rsid w:val="00987C34"/>
    <w:rsid w:val="00996CB0"/>
    <w:rsid w:val="009A2B70"/>
    <w:rsid w:val="009B62F8"/>
    <w:rsid w:val="009C0F8B"/>
    <w:rsid w:val="00A05CDC"/>
    <w:rsid w:val="00A216E1"/>
    <w:rsid w:val="00A23B46"/>
    <w:rsid w:val="00A3146D"/>
    <w:rsid w:val="00A33957"/>
    <w:rsid w:val="00A4113F"/>
    <w:rsid w:val="00A5157B"/>
    <w:rsid w:val="00A55A5C"/>
    <w:rsid w:val="00A64498"/>
    <w:rsid w:val="00A74FEA"/>
    <w:rsid w:val="00A84287"/>
    <w:rsid w:val="00AA24D0"/>
    <w:rsid w:val="00AC4BD9"/>
    <w:rsid w:val="00AD3C59"/>
    <w:rsid w:val="00AE6A7D"/>
    <w:rsid w:val="00AE72D2"/>
    <w:rsid w:val="00AF36C2"/>
    <w:rsid w:val="00AF49DB"/>
    <w:rsid w:val="00B05E04"/>
    <w:rsid w:val="00B06262"/>
    <w:rsid w:val="00B1511C"/>
    <w:rsid w:val="00B16537"/>
    <w:rsid w:val="00B2602E"/>
    <w:rsid w:val="00B3256B"/>
    <w:rsid w:val="00B43C9B"/>
    <w:rsid w:val="00B44EBA"/>
    <w:rsid w:val="00B45154"/>
    <w:rsid w:val="00B76B66"/>
    <w:rsid w:val="00B805A5"/>
    <w:rsid w:val="00BB476F"/>
    <w:rsid w:val="00BD26ED"/>
    <w:rsid w:val="00BD74B9"/>
    <w:rsid w:val="00BE27D2"/>
    <w:rsid w:val="00BE6187"/>
    <w:rsid w:val="00BF22C2"/>
    <w:rsid w:val="00BF513D"/>
    <w:rsid w:val="00C0392B"/>
    <w:rsid w:val="00C044D4"/>
    <w:rsid w:val="00C14A51"/>
    <w:rsid w:val="00C27AF9"/>
    <w:rsid w:val="00C40EDD"/>
    <w:rsid w:val="00C41223"/>
    <w:rsid w:val="00C54E6E"/>
    <w:rsid w:val="00C56824"/>
    <w:rsid w:val="00C6267A"/>
    <w:rsid w:val="00C758BC"/>
    <w:rsid w:val="00C9581F"/>
    <w:rsid w:val="00C97C10"/>
    <w:rsid w:val="00CB519E"/>
    <w:rsid w:val="00CC241E"/>
    <w:rsid w:val="00CE7A43"/>
    <w:rsid w:val="00D1213F"/>
    <w:rsid w:val="00D13268"/>
    <w:rsid w:val="00D30DC4"/>
    <w:rsid w:val="00D46B34"/>
    <w:rsid w:val="00D561B5"/>
    <w:rsid w:val="00D805A7"/>
    <w:rsid w:val="00DA0949"/>
    <w:rsid w:val="00DA2AFF"/>
    <w:rsid w:val="00DA56A9"/>
    <w:rsid w:val="00DA575E"/>
    <w:rsid w:val="00DA7830"/>
    <w:rsid w:val="00DC01D0"/>
    <w:rsid w:val="00DD04D2"/>
    <w:rsid w:val="00DD2166"/>
    <w:rsid w:val="00DE05B4"/>
    <w:rsid w:val="00DE2CFD"/>
    <w:rsid w:val="00DF317D"/>
    <w:rsid w:val="00E15032"/>
    <w:rsid w:val="00E21ED9"/>
    <w:rsid w:val="00E33848"/>
    <w:rsid w:val="00E47588"/>
    <w:rsid w:val="00E94613"/>
    <w:rsid w:val="00E95EA6"/>
    <w:rsid w:val="00E96A90"/>
    <w:rsid w:val="00EB6990"/>
    <w:rsid w:val="00EC5463"/>
    <w:rsid w:val="00EE36CE"/>
    <w:rsid w:val="00F02300"/>
    <w:rsid w:val="00F2442D"/>
    <w:rsid w:val="00F45ACB"/>
    <w:rsid w:val="00F51071"/>
    <w:rsid w:val="00F53C61"/>
    <w:rsid w:val="00F72A1E"/>
    <w:rsid w:val="00F7569D"/>
    <w:rsid w:val="00F946ED"/>
    <w:rsid w:val="00FA05FC"/>
    <w:rsid w:val="00FA5A4C"/>
    <w:rsid w:val="00FB338E"/>
    <w:rsid w:val="00FB42E7"/>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420A0"/>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3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link w:val="NoSpacingChar"/>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 w:type="character" w:customStyle="1" w:styleId="Bodytext2">
    <w:name w:val="Body text (2)"/>
    <w:basedOn w:val="DefaultParagraphFont"/>
    <w:qFormat/>
    <w:rsid w:val="008A5528"/>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NoSpacingChar">
    <w:name w:val="No Spacing Char"/>
    <w:link w:val="NoSpacing"/>
    <w:uiPriority w:val="1"/>
    <w:locked/>
    <w:rsid w:val="008A5528"/>
  </w:style>
  <w:style w:type="character" w:customStyle="1" w:styleId="MTEquationSection">
    <w:name w:val="MTEquationSection"/>
    <w:rsid w:val="00D561B5"/>
    <w:rPr>
      <w:rFonts w:ascii="Times New Roman" w:hAnsi="Times New Roman"/>
      <w:b/>
      <w:vanish/>
      <w:color w:val="FF0000"/>
      <w:sz w:val="24"/>
      <w:szCs w:val="24"/>
    </w:rPr>
  </w:style>
  <w:style w:type="character" w:customStyle="1" w:styleId="Vnbnnidung">
    <w:name w:val="Văn bản nội dung_"/>
    <w:basedOn w:val="DefaultParagraphFont"/>
    <w:link w:val="Vnbnnidung0"/>
    <w:rsid w:val="00D561B5"/>
    <w:rPr>
      <w:rFonts w:ascii="Segoe UI" w:eastAsia="Segoe UI" w:hAnsi="Segoe UI" w:cs="Segoe UI"/>
    </w:rPr>
  </w:style>
  <w:style w:type="paragraph" w:customStyle="1" w:styleId="Vnbnnidung0">
    <w:name w:val="Văn bản nội dung"/>
    <w:basedOn w:val="Normal"/>
    <w:link w:val="Vnbnnidung"/>
    <w:qFormat/>
    <w:rsid w:val="00D561B5"/>
    <w:pPr>
      <w:widowControl w:val="0"/>
      <w:spacing w:after="60" w:line="300" w:lineRule="auto"/>
    </w:pPr>
    <w:rPr>
      <w:rFonts w:ascii="Segoe UI" w:eastAsia="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3277</Words>
  <Characters>18684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64</cp:revision>
  <dcterms:created xsi:type="dcterms:W3CDTF">2024-10-27T12:58:00Z</dcterms:created>
  <dcterms:modified xsi:type="dcterms:W3CDTF">2025-03-13T16:17:00Z</dcterms:modified>
</cp:coreProperties>
</file>